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C" w:rsidRPr="00C450A6" w:rsidRDefault="009F01DD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A6">
        <w:rPr>
          <w:rFonts w:ascii="Times New Roman" w:hAnsi="Times New Roman" w:cs="Times New Roman"/>
          <w:b/>
          <w:sz w:val="24"/>
          <w:szCs w:val="24"/>
        </w:rPr>
        <w:t>Кадровый состав МБДОУ «Детский сад №9 «Журавушка» городского округа г. Урюпинск</w:t>
      </w:r>
      <w:r w:rsidR="00E941C4">
        <w:rPr>
          <w:rFonts w:ascii="Times New Roman" w:hAnsi="Times New Roman" w:cs="Times New Roman"/>
          <w:b/>
          <w:sz w:val="24"/>
          <w:szCs w:val="24"/>
        </w:rPr>
        <w:t xml:space="preserve"> на 2018-19 уч</w:t>
      </w:r>
      <w:proofErr w:type="gramStart"/>
      <w:r w:rsidR="00E941C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BD3F88" w:rsidRPr="00C450A6" w:rsidRDefault="00BD3F88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40"/>
        <w:gridCol w:w="2647"/>
        <w:gridCol w:w="1782"/>
        <w:gridCol w:w="1410"/>
        <w:gridCol w:w="1276"/>
        <w:gridCol w:w="4111"/>
        <w:gridCol w:w="1398"/>
        <w:gridCol w:w="2571"/>
      </w:tblGrid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289" cy="1348563"/>
                  <wp:effectExtent l="19050" t="0" r="9111" b="0"/>
                  <wp:docPr id="10" name="Рисунок 1" descr="КОВАЛКИНА В.Ф.заведую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КИНА В.Ф.заведующая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1" cy="135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Ковалкина Валентина Федоровна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8-909-393-04-48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mdou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9669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03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профессионального стандарта воспитателя)» в объеме 144 ч.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DC1CFF" w:rsidRDefault="00095F1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пропедевтики профессионального стандарта «Педагог)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час, ноябрь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0074B9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дошкольная педагогика, 1985.</w:t>
            </w:r>
          </w:p>
        </w:tc>
      </w:tr>
      <w:tr w:rsidR="00DC1CFF" w:rsidRPr="00C450A6" w:rsidTr="00BD3F88">
        <w:trPr>
          <w:trHeight w:val="4318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458" cy="1441173"/>
                  <wp:effectExtent l="19050" t="0" r="4092" b="0"/>
                  <wp:docPr id="18" name="Рисунок 2" descr="042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5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85" cy="14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8-917-844-21-39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cybinaelen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 Теория и методика дошкольного воспитания» 102ч., декабрь, 2010г.;</w:t>
            </w:r>
          </w:p>
          <w:p w:rsidR="00DB3103" w:rsidRDefault="00DB3103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Курсы ГАОУ ДПО «ВГАПО»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Профессиональная деятельность и готовность старшего воспитателя к выполнению трудовых функций</w:t>
            </w:r>
            <w:proofErr w:type="gramStart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</w:t>
            </w:r>
            <w:proofErr w:type="gramEnd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В/01.5 (при реализации ФГОС ДО)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 2015г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(108 ч.)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социальный педагогический университет, дошкольное образование, 2013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046" cy="1658002"/>
                  <wp:effectExtent l="19050" t="0" r="7454" b="0"/>
                  <wp:docPr id="19" name="Рисунок 0" descr="DSC0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87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49" cy="165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Сеферинкина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rPr>
          <w:trHeight w:val="418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912" cy="1453766"/>
                  <wp:effectExtent l="19050" t="0" r="0" b="0"/>
                  <wp:docPr id="20" name="Рисунок 3" descr="BBE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7" cy="14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Скабелина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4097" cy="1391478"/>
                  <wp:effectExtent l="19050" t="0" r="0" b="0"/>
                  <wp:docPr id="21" name="Рисунок 4" descr="ЕЖОВА М.А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ОВА М.А.воспитател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1" cy="139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Ежова Марина Анатольевна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Воспитатель. 1994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640" cy="1451113"/>
                  <wp:effectExtent l="19050" t="0" r="9060" b="0"/>
                  <wp:docPr id="22" name="Рисунок 5" descr="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40" cy="14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Епихина Марина Андреевна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559" cy="1526233"/>
                  <wp:effectExtent l="19050" t="0" r="4141" b="0"/>
                  <wp:docPr id="23" name="Рисунок 6" descr="BBE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14" cy="15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Щепетнова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620" cy="1461052"/>
                  <wp:effectExtent l="19050" t="0" r="5980" b="0"/>
                  <wp:docPr id="24" name="Рисунок 7" descr="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6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33" cy="14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Кузина Елена Михайловна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851" cy="1550504"/>
                  <wp:effectExtent l="19050" t="0" r="6899" b="0"/>
                  <wp:docPr id="25" name="Рисунок 8" descr="BBE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12" cy="15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</w:tcPr>
          <w:p w:rsidR="00DC1CFF" w:rsidRPr="00C450A6" w:rsidRDefault="00D60106" w:rsidP="00D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5542" cy="1828800"/>
                  <wp:effectExtent l="19050" t="0" r="6508" b="0"/>
                  <wp:docPr id="3" name="Рисунок 2" descr="DSC0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1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43" cy="183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10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CFF" w:rsidRDefault="00DC1CFF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Дубровская Лариса 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D60106" w:rsidRPr="00C450A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воспитательно – образовательной деятельности в контексте ФЗ-272 от 29.12.2012г. и ФГОС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училище. Воспитатель детей дошкольного возраста. 1999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937" cy="1659835"/>
                  <wp:effectExtent l="19050" t="0" r="3063" b="0"/>
                  <wp:docPr id="26" name="Рисунок 10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1" cy="16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F31792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ДО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BC3A1E" w:rsidP="00C450A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«История»,  Преподаватель</w:t>
            </w:r>
            <w:r w:rsidR="00DC1CFF"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C3A1E" w:rsidRPr="00C450A6" w:rsidRDefault="00BC3A1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786" cy="1570382"/>
                  <wp:effectExtent l="19050" t="0" r="3314" b="0"/>
                  <wp:docPr id="27" name="Рисунок 11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7" cy="15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Дощечникова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Высшее,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БГПИ, по специальности - «Биология», квалификация-учитель биологии.</w:t>
            </w:r>
          </w:p>
          <w:p w:rsidR="00B00C0B" w:rsidRPr="00C450A6" w:rsidRDefault="00B00C0B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072" cy="1589864"/>
                  <wp:effectExtent l="19050" t="0" r="828" b="0"/>
                  <wp:docPr id="28" name="Рисунок 12" descr="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12" cy="15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«Основы профессиональной деятельности воспитателя ДОУ»,72 ч., февраль 2011г.;</w:t>
            </w:r>
          </w:p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Среднее специальное,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Борисоглебское педагогическое училище, по специальности – «Воспитание в дошкольных учреждениях»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4261" cy="1689652"/>
                  <wp:effectExtent l="19050" t="0" r="8739" b="0"/>
                  <wp:docPr id="29" name="Рисунок 13" descr="ЕФИМОВА В.Н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ФИМОВА В.Н.воспитатель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831" cy="16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Вера Николаевна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C450A6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 деятельности в контексте ФЗ-272 от 29.12.2012г. и ФГОС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ДО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от 17.10.2013г.» </w:t>
            </w:r>
            <w:proofErr w:type="gramStart"/>
            <w:r w:rsidRPr="00C450A6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0702" cy="1654556"/>
                  <wp:effectExtent l="19050" t="0" r="0" b="0"/>
                  <wp:docPr id="30" name="Рисунок 14" descr="МОРГУНОВА Л.В.муз.руково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ГУНОВА Л.В.муз.руковод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87" cy="1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Моргунова Любовь Викторовна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музыкальному развитию в соответствии с ФГТ», 108 ч, 2013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Волгоградское культурно-просветительское училище. 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193" cy="1615068"/>
                  <wp:effectExtent l="19050" t="0" r="1657" b="0"/>
                  <wp:docPr id="31" name="Рисунок 15" descr="042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4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08" cy="161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физическому развитию в соответствии с ФГТ», 108 ч, 2012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81150"/>
                  <wp:effectExtent l="19050" t="0" r="9525" b="0"/>
                  <wp:docPr id="32" name="Рисунок 16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Сподарик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0406C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учителя-логопеда,  учителя-дефектолога, воспитателей ОУ и ДОУ в условиях реализации ФГОС» 72 ч, 2012 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«Педагогическая деятельность по проектированию и реализации образовательных программ для детей с ОВЗ» 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>«Волгоградская государственная академия последипломного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2017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6510CF" w:rsidRPr="00C450A6" w:rsidRDefault="006510C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B107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F31792" w:rsidRPr="00C450A6" w:rsidTr="007A05C6">
        <w:tc>
          <w:tcPr>
            <w:tcW w:w="540" w:type="dxa"/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7" w:type="dxa"/>
          </w:tcPr>
          <w:p w:rsidR="00F31792" w:rsidRDefault="00F31792" w:rsidP="00C450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Антонова Алеся Андреевна</w:t>
            </w:r>
          </w:p>
        </w:tc>
        <w:tc>
          <w:tcPr>
            <w:tcW w:w="1782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31792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792" w:rsidRPr="00C450A6" w:rsidRDefault="00F9669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7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F31792" w:rsidRDefault="00F31792" w:rsidP="00F3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92" w:rsidRDefault="00F31792" w:rsidP="00F31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F31792" w:rsidRDefault="00F31792" w:rsidP="00F31792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F31792" w:rsidRPr="00C450A6" w:rsidRDefault="00F31792" w:rsidP="00D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31792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F31792" w:rsidRPr="00C450A6" w:rsidRDefault="00F31792" w:rsidP="00F31792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Высшее.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«История»,  Преподаватель</w:t>
            </w:r>
            <w:r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F31792" w:rsidRDefault="00F31792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F31792" w:rsidRPr="00C450A6" w:rsidTr="007A05C6">
        <w:tc>
          <w:tcPr>
            <w:tcW w:w="540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7" w:type="dxa"/>
          </w:tcPr>
          <w:p w:rsidR="00F31792" w:rsidRDefault="00F31792" w:rsidP="00C450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792" w:rsidRPr="00C450A6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792" w:rsidRPr="00C450A6" w:rsidRDefault="00F31792" w:rsidP="00D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31792" w:rsidRDefault="00F3179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F31792" w:rsidRDefault="00F31792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89" w:rsidRPr="00C450A6" w:rsidRDefault="00962089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89" w:rsidRPr="00C450A6" w:rsidSect="00C450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DD"/>
    <w:rsid w:val="000074B9"/>
    <w:rsid w:val="00053D36"/>
    <w:rsid w:val="000637C3"/>
    <w:rsid w:val="00095F1F"/>
    <w:rsid w:val="000E6C61"/>
    <w:rsid w:val="00100E21"/>
    <w:rsid w:val="0013188E"/>
    <w:rsid w:val="001948CA"/>
    <w:rsid w:val="001B0D6C"/>
    <w:rsid w:val="002479E2"/>
    <w:rsid w:val="0025329E"/>
    <w:rsid w:val="002A069C"/>
    <w:rsid w:val="003009F8"/>
    <w:rsid w:val="00317233"/>
    <w:rsid w:val="003D4DCE"/>
    <w:rsid w:val="004653F6"/>
    <w:rsid w:val="004901E3"/>
    <w:rsid w:val="005973DA"/>
    <w:rsid w:val="006510CF"/>
    <w:rsid w:val="00655006"/>
    <w:rsid w:val="00777DC0"/>
    <w:rsid w:val="007A05C6"/>
    <w:rsid w:val="007A0C80"/>
    <w:rsid w:val="007C2332"/>
    <w:rsid w:val="008246D1"/>
    <w:rsid w:val="009102C9"/>
    <w:rsid w:val="009442F3"/>
    <w:rsid w:val="00962089"/>
    <w:rsid w:val="009A1E8F"/>
    <w:rsid w:val="009F01DD"/>
    <w:rsid w:val="00A01EEF"/>
    <w:rsid w:val="00A16F6F"/>
    <w:rsid w:val="00B00C0B"/>
    <w:rsid w:val="00BC3A1E"/>
    <w:rsid w:val="00BD3F88"/>
    <w:rsid w:val="00C450A6"/>
    <w:rsid w:val="00CB66FD"/>
    <w:rsid w:val="00CB6AE5"/>
    <w:rsid w:val="00CE389B"/>
    <w:rsid w:val="00D60106"/>
    <w:rsid w:val="00DB1073"/>
    <w:rsid w:val="00DB3103"/>
    <w:rsid w:val="00DC1CFF"/>
    <w:rsid w:val="00DE2473"/>
    <w:rsid w:val="00E0406C"/>
    <w:rsid w:val="00E941C4"/>
    <w:rsid w:val="00EF7371"/>
    <w:rsid w:val="00F20EF6"/>
    <w:rsid w:val="00F31792"/>
    <w:rsid w:val="00F8404D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F6"/>
  </w:style>
  <w:style w:type="paragraph" w:styleId="a6">
    <w:name w:val="Normal (Web)"/>
    <w:basedOn w:val="a"/>
    <w:uiPriority w:val="99"/>
    <w:unhideWhenUsed/>
    <w:rsid w:val="004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2018-06-15T08:09:00Z</dcterms:created>
  <dcterms:modified xsi:type="dcterms:W3CDTF">2018-06-20T07:33:00Z</dcterms:modified>
</cp:coreProperties>
</file>