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6C" w:rsidRPr="00C450A6" w:rsidRDefault="003939B2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 МА</w:t>
      </w:r>
      <w:r w:rsidR="009F01DD" w:rsidRPr="00C450A6">
        <w:rPr>
          <w:rFonts w:ascii="Times New Roman" w:hAnsi="Times New Roman" w:cs="Times New Roman"/>
          <w:b/>
          <w:sz w:val="24"/>
          <w:szCs w:val="24"/>
        </w:rPr>
        <w:t>ДОУ «Детский сад №9 «</w:t>
      </w:r>
      <w:proofErr w:type="spellStart"/>
      <w:r w:rsidR="009F01DD" w:rsidRPr="00C450A6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="009F01DD" w:rsidRPr="00C450A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BF7477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4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1C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</w:p>
    <w:p w:rsidR="00BD3F88" w:rsidRPr="00C450A6" w:rsidRDefault="00BD3F88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647"/>
        <w:gridCol w:w="1782"/>
        <w:gridCol w:w="2998"/>
        <w:gridCol w:w="2998"/>
        <w:gridCol w:w="1410"/>
        <w:gridCol w:w="1410"/>
        <w:gridCol w:w="1398"/>
      </w:tblGrid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образования/наименование подготовки и специальности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3F342" wp14:editId="39F8208A">
                  <wp:extent cx="848488" cy="1272209"/>
                  <wp:effectExtent l="19050" t="0" r="8762" b="0"/>
                  <wp:docPr id="1" name="Рисунок 0" descr="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49" cy="127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Елена Юрье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88444232282</w:t>
            </w:r>
          </w:p>
          <w:p w:rsidR="003939B2" w:rsidRPr="00F4104F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5F2A9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mdou</w:t>
              </w:r>
              <w:r w:rsidRPr="005F2A9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5F325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5F2A9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5F2A9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F2A9A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F3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98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846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«Управление оценкой качества образования в условиях реализации ФГОС ДО», ГАУДПО ВГАПО, 32 часа 2020 г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46">
              <w:rPr>
                <w:rFonts w:ascii="Times New Roman" w:hAnsi="Times New Roman" w:cs="Times New Roman"/>
                <w:sz w:val="24"/>
                <w:szCs w:val="24"/>
              </w:rPr>
              <w:t>- «Оказание первой помощи пострадавшим» ННОУ ДПО «Дом науки и Техники» 16ч., май 2020г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2" w:rsidRPr="00C450A6" w:rsidTr="003939B2">
        <w:trPr>
          <w:trHeight w:val="2692"/>
        </w:trPr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527D2" wp14:editId="03D58D64">
                  <wp:extent cx="847725" cy="1262813"/>
                  <wp:effectExtent l="0" t="0" r="0" b="0"/>
                  <wp:docPr id="18" name="Рисунок 2" descr="042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5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91" cy="12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Цыбина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8-917-844-21-39</w:t>
            </w:r>
          </w:p>
          <w:p w:rsidR="003939B2" w:rsidRPr="003939B2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5979F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cybinaelen</w:t>
              </w:r>
              <w:r w:rsidRPr="005979F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5979F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5979F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979F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социальный педагогический университет, дошкольное образование, 2013 г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«Дополнительное профессиональное образование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по специальности 080501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образования»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программы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«Профессионально-управленческая компетентность руководителя и старшего воспитателя ДОО (в контексте ФГОС ДО и профессионального стандарта «Педагог», 108 ч ГАУ ДПО «ВГАПО», 2018</w:t>
            </w:r>
          </w:p>
          <w:p w:rsidR="003939B2" w:rsidRPr="003F6809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«Проектное управление дошкольной образовательной организацией», 36 ч ГАУ ДПО «ВГАПО», 2018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«Подготовка специалистов предприятий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учреждений социальной инфраструктуры по сопровождению инвалидов в помещении организации», 16 ч «Технологический колледж Смоленского гуманитарного университета». Удостоверение о повышении квалификации СОЦ №4884, выдан 03.06.2020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респираторных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вирусных инфекций в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360F54" w:rsidRDefault="003939B2" w:rsidP="003939B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8" w:type="dxa"/>
          </w:tcPr>
          <w:p w:rsidR="003939B2" w:rsidRPr="00BF7477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7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DF099" wp14:editId="7023EB0E">
                  <wp:extent cx="1543685" cy="23164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210830-WA0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Кантимирова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«Волгоградский государственный социально-педагогический университет»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 ПСИХОЛОГИЯ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«Волгоградский государственный социально-педагогический университет»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дошкольной образовательной организации»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2" w:rsidRPr="00C450A6" w:rsidTr="003939B2">
        <w:trPr>
          <w:trHeight w:val="1266"/>
        </w:trPr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D713F" wp14:editId="11EE4CCA">
                  <wp:extent cx="975912" cy="1453766"/>
                  <wp:effectExtent l="19050" t="0" r="0" b="0"/>
                  <wp:docPr id="20" name="Рисунок 3" descr="BBE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27" cy="145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Скабелина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«Содержание и условие образования детей от 2 месяцев до 3 лет» «Издательство «Учитель», 72 ч 17.12.2019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респираторных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49F1F" wp14:editId="12595BE1">
                  <wp:extent cx="934097" cy="1391478"/>
                  <wp:effectExtent l="19050" t="0" r="0" b="0"/>
                  <wp:docPr id="21" name="Рисунок 4" descr="ЕЖОВА М.А.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ОВА М.А.воспитатель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51" cy="139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Ежова Марина Анатольевна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Воспитатель. 1994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респираторных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вирусных инфекций в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организациях» ООО «Центр инновационного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360F54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684B5" wp14:editId="25BDCF8C">
                  <wp:extent cx="1400640" cy="1451113"/>
                  <wp:effectExtent l="19050" t="0" r="9060" b="0"/>
                  <wp:docPr id="22" name="Рисунок 5" descr="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2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40" cy="14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Епихина Марина Андреевна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респираторных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005BF" wp14:editId="30797310">
                  <wp:extent cx="1024559" cy="1526233"/>
                  <wp:effectExtent l="19050" t="0" r="4141" b="0"/>
                  <wp:docPr id="23" name="Рисунок 6" descr="BBE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5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14" cy="152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Щепетнова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FFE43" wp14:editId="380A14D3">
                  <wp:extent cx="984620" cy="1461052"/>
                  <wp:effectExtent l="19050" t="0" r="5980" b="0"/>
                  <wp:docPr id="24" name="Рисунок 7" descr="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6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33" cy="14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Кузина Елена Михайловна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DBD3D" wp14:editId="70E1BE26">
                  <wp:extent cx="1040851" cy="1550504"/>
                  <wp:effectExtent l="19050" t="0" r="6899" b="0"/>
                  <wp:docPr id="25" name="Рисунок 8" descr="BBE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12" cy="15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Учитель начальных классов.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Pr="00C450A6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7" w:type="dxa"/>
          </w:tcPr>
          <w:p w:rsidR="003939B2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8B4B6" wp14:editId="43497C2A">
                  <wp:extent cx="1108196" cy="1479430"/>
                  <wp:effectExtent l="0" t="0" r="0" b="6985"/>
                  <wp:docPr id="2" name="Рисунок 2" descr="F:\UP0_QFm_y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P0_QFm_y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70" cy="148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9B2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Наталия Алексе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«Михайловский профессионально-педагогический колледж им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D2D1F" wp14:editId="6129049B">
                  <wp:extent cx="1139937" cy="1659835"/>
                  <wp:effectExtent l="19050" t="0" r="3063" b="0"/>
                  <wp:docPr id="26" name="Рисунок 10" descr="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1" cy="166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</w:tc>
        <w:tc>
          <w:tcPr>
            <w:tcW w:w="1782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Высшее.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 специальности – «История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 Преподаватель</w:t>
            </w:r>
            <w:proofErr w:type="gramEnd"/>
            <w:r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939B2" w:rsidRPr="00C450A6" w:rsidRDefault="003939B2" w:rsidP="003939B2">
            <w:pPr>
              <w:ind w:firstLine="851"/>
              <w:jc w:val="both"/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7" w:type="dxa"/>
          </w:tcPr>
          <w:p w:rsidR="008B3C0A" w:rsidRDefault="008B3C0A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685" cy="20662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0902_14323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Фимина Марина Геннадьевна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Высшее,</w:t>
            </w:r>
          </w:p>
          <w:p w:rsidR="003939B2" w:rsidRPr="00C450A6" w:rsidRDefault="003939B2" w:rsidP="003939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БГПИ, по специальности - «Биология», квалификация-учитель биологии.</w:t>
            </w:r>
            <w:r>
              <w:rPr>
                <w:color w:val="333333"/>
              </w:rPr>
              <w:t>2009 г</w:t>
            </w:r>
          </w:p>
          <w:p w:rsidR="003939B2" w:rsidRDefault="003939B2" w:rsidP="003939B2">
            <w:pPr>
              <w:pStyle w:val="a6"/>
              <w:shd w:val="clear" w:color="auto" w:fill="FFFFFF"/>
              <w:spacing w:before="0" w:beforeAutospacing="0" w:after="0" w:afterAutospacing="0"/>
            </w:pPr>
            <w:r w:rsidRPr="00C450A6">
              <w:t>- Диплом о профессиональной переподготовке ФГБОУ ВПО «Воронежский государственный университет», 2015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998" w:type="dxa"/>
          </w:tcPr>
          <w:p w:rsidR="003939B2" w:rsidRPr="00C450A6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«Проектирование предметно-пространственной среды в ДОУ в соответствии с ФГОС ДО», 2020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респираторных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вирусных инфекций в </w:t>
            </w:r>
            <w:r w:rsidR="008B3C0A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2A25E" wp14:editId="633BFE36">
                  <wp:extent cx="1104072" cy="1589864"/>
                  <wp:effectExtent l="19050" t="0" r="828" b="0"/>
                  <wp:docPr id="28" name="Рисунок 12" descr="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5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12" cy="15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Шамаева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Среднее специальное,</w:t>
            </w:r>
          </w:p>
          <w:p w:rsidR="003939B2" w:rsidRPr="00C450A6" w:rsidRDefault="003939B2" w:rsidP="003939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Борисоглебское педагогическое училище, по специальности – «Воспитание в дошкольных учреждениях»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Pr="00C450A6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Доронина Наталья Леонидовна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98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«Современные подходы и актуальные проблемы реализации ФГОС ДО и введения профессионального стандарта «Педагог»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 «Учитель», 72 ч 27.02.2020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респиратурных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вирусных инфекций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ООО «Центр инновационного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ind w:firstLine="851"/>
              <w:jc w:val="both"/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44672" wp14:editId="465F3B4F">
                  <wp:extent cx="1110702" cy="1654556"/>
                  <wp:effectExtent l="19050" t="0" r="0" b="0"/>
                  <wp:docPr id="30" name="Рисунок 14" descr="МОРГУНОВА Л.В.муз.руково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ГУНОВА Л.В.муз.руковод.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87" cy="16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Моргунова Любовь Викторовна</w:t>
            </w:r>
          </w:p>
        </w:tc>
        <w:tc>
          <w:tcPr>
            <w:tcW w:w="1782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98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Волгоградское культурно-просветительское училище. 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«Моделирование образовательной среды в деятельности музыкального руководителя в соответствии с ФГОС ДО»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«Безопасное использование сайтов в сети «Интернет» в образовательном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332DF" wp14:editId="34736171">
                  <wp:extent cx="1084193" cy="1615068"/>
                  <wp:effectExtent l="19050" t="0" r="1657" b="0"/>
                  <wp:docPr id="31" name="Рисунок 15" descr="042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4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08" cy="161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782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(внутреннее совмещение)</w:t>
            </w:r>
          </w:p>
        </w:tc>
        <w:tc>
          <w:tcPr>
            <w:tcW w:w="2998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институт. Учитель географии.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по реализации программ ДО»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«Воронежский государственный университет», 2015 г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«Психолого-педагогическое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образования»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декабрь 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«Педагогическая технология развития ребенка как субъекта физкультурно-оздоровительной деятельности»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воспитания» г. Саратов, 24 часа, 2020г</w:t>
            </w:r>
          </w:p>
          <w:p w:rsidR="003939B2" w:rsidRDefault="008B3C0A" w:rsidP="008B3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9B2"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="003939B2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="003939B2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 w:rsidR="003939B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3939B2"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 w:rsidR="003939B2"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8B3C0A" w:rsidP="008B3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9B2">
              <w:rPr>
                <w:rFonts w:ascii="Times New Roman" w:hAnsi="Times New Roman"/>
                <w:sz w:val="24"/>
                <w:szCs w:val="24"/>
              </w:rPr>
              <w:t xml:space="preserve">«Навыки оказания медпомощи в образовательных организациях» ООО </w:t>
            </w:r>
            <w:r w:rsidR="003939B2">
              <w:rPr>
                <w:rFonts w:ascii="Times New Roman" w:hAnsi="Times New Roman"/>
                <w:sz w:val="24"/>
                <w:szCs w:val="24"/>
              </w:rPr>
              <w:lastRenderedPageBreak/>
              <w:t>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939B2" w:rsidRPr="00C450A6" w:rsidTr="003939B2">
        <w:tc>
          <w:tcPr>
            <w:tcW w:w="54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7" w:type="dxa"/>
          </w:tcPr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DEA04" wp14:editId="18B77D9D">
                  <wp:extent cx="1304925" cy="1581150"/>
                  <wp:effectExtent l="19050" t="0" r="9525" b="0"/>
                  <wp:docPr id="32" name="Рисунок 16" descr="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4)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9B2" w:rsidRPr="00C450A6" w:rsidRDefault="003939B2" w:rsidP="0039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Сподарик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82" w:type="dxa"/>
          </w:tcPr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 (внутреннее совмещение)</w:t>
            </w:r>
          </w:p>
        </w:tc>
        <w:tc>
          <w:tcPr>
            <w:tcW w:w="29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педагогический институт. Учитель географии.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по реализации программ ДО»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государственный университет», 2015 г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«Ведение профессиональной деятельности в сфере образования лиц с ОВЗ»</w:t>
            </w:r>
          </w:p>
          <w:p w:rsidR="003939B2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университет», 2016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 дополнительного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г. Саратов, 250 часов,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3939B2" w:rsidRPr="00C450A6" w:rsidRDefault="003939B2" w:rsidP="0039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2020г.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ООО «Центр инновационного образования и воспитания» г. Саратов, 16 час, 2020г</w:t>
            </w:r>
          </w:p>
          <w:p w:rsidR="003939B2" w:rsidRDefault="003939B2" w:rsidP="00393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ООО «Центр инновационного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воспитания» г. Саратов, 24 часа, 2020г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60F54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», ООО «Центр инновационного образования и воспитания» г. Саратов, 36 часа, 2021г</w:t>
            </w:r>
          </w:p>
          <w:p w:rsidR="003939B2" w:rsidRDefault="003939B2" w:rsidP="003939B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оказания медпомощи в образовательных организациях» ООО «Центр инновационного образования и воспитания» г. Саратов, 36 часа, 2021г</w:t>
            </w:r>
          </w:p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98" w:type="dxa"/>
          </w:tcPr>
          <w:p w:rsidR="003939B2" w:rsidRPr="00C450A6" w:rsidRDefault="003939B2" w:rsidP="0039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89" w:rsidRPr="00C450A6" w:rsidRDefault="00962089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089" w:rsidRPr="00C450A6" w:rsidSect="00C450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D"/>
    <w:rsid w:val="00001DDE"/>
    <w:rsid w:val="000074B9"/>
    <w:rsid w:val="00010701"/>
    <w:rsid w:val="00053D36"/>
    <w:rsid w:val="000637C3"/>
    <w:rsid w:val="00095F1F"/>
    <w:rsid w:val="000E6C61"/>
    <w:rsid w:val="00100E21"/>
    <w:rsid w:val="0013188E"/>
    <w:rsid w:val="001948CA"/>
    <w:rsid w:val="001B0D6C"/>
    <w:rsid w:val="00215235"/>
    <w:rsid w:val="0022397F"/>
    <w:rsid w:val="002479E2"/>
    <w:rsid w:val="0025329E"/>
    <w:rsid w:val="002A069C"/>
    <w:rsid w:val="003009F8"/>
    <w:rsid w:val="00317233"/>
    <w:rsid w:val="00320C44"/>
    <w:rsid w:val="00360F54"/>
    <w:rsid w:val="003939B2"/>
    <w:rsid w:val="003D4DCE"/>
    <w:rsid w:val="003F0362"/>
    <w:rsid w:val="003F6809"/>
    <w:rsid w:val="004653F6"/>
    <w:rsid w:val="004901E3"/>
    <w:rsid w:val="004F1196"/>
    <w:rsid w:val="005973DA"/>
    <w:rsid w:val="005F3254"/>
    <w:rsid w:val="006507A3"/>
    <w:rsid w:val="006510CF"/>
    <w:rsid w:val="00655006"/>
    <w:rsid w:val="00723145"/>
    <w:rsid w:val="00777DC0"/>
    <w:rsid w:val="00780D88"/>
    <w:rsid w:val="007A05C6"/>
    <w:rsid w:val="007A0C80"/>
    <w:rsid w:val="007C2332"/>
    <w:rsid w:val="007C3080"/>
    <w:rsid w:val="007E1B2D"/>
    <w:rsid w:val="008246D1"/>
    <w:rsid w:val="0084131A"/>
    <w:rsid w:val="008B3C0A"/>
    <w:rsid w:val="009102C9"/>
    <w:rsid w:val="009442F3"/>
    <w:rsid w:val="00946D76"/>
    <w:rsid w:val="00962089"/>
    <w:rsid w:val="009A1E8F"/>
    <w:rsid w:val="009F01DD"/>
    <w:rsid w:val="00A01EEF"/>
    <w:rsid w:val="00A16F6F"/>
    <w:rsid w:val="00A27912"/>
    <w:rsid w:val="00B00C0B"/>
    <w:rsid w:val="00B4226D"/>
    <w:rsid w:val="00B85A09"/>
    <w:rsid w:val="00BC3A1E"/>
    <w:rsid w:val="00BD3F88"/>
    <w:rsid w:val="00BE56DE"/>
    <w:rsid w:val="00BF02A0"/>
    <w:rsid w:val="00BF7477"/>
    <w:rsid w:val="00C0331F"/>
    <w:rsid w:val="00C450A6"/>
    <w:rsid w:val="00C80FA6"/>
    <w:rsid w:val="00C91846"/>
    <w:rsid w:val="00CB66FD"/>
    <w:rsid w:val="00CB6AE5"/>
    <w:rsid w:val="00CE389B"/>
    <w:rsid w:val="00D07890"/>
    <w:rsid w:val="00D60106"/>
    <w:rsid w:val="00DB1073"/>
    <w:rsid w:val="00DB3103"/>
    <w:rsid w:val="00DC1CFF"/>
    <w:rsid w:val="00DE2473"/>
    <w:rsid w:val="00DF394D"/>
    <w:rsid w:val="00DF78EE"/>
    <w:rsid w:val="00E0406C"/>
    <w:rsid w:val="00E32826"/>
    <w:rsid w:val="00E47DD5"/>
    <w:rsid w:val="00E52914"/>
    <w:rsid w:val="00E941C4"/>
    <w:rsid w:val="00ED3F9A"/>
    <w:rsid w:val="00ED4771"/>
    <w:rsid w:val="00EF7371"/>
    <w:rsid w:val="00EF779D"/>
    <w:rsid w:val="00F20EF6"/>
    <w:rsid w:val="00F21032"/>
    <w:rsid w:val="00F31792"/>
    <w:rsid w:val="00F4104F"/>
    <w:rsid w:val="00F464F6"/>
    <w:rsid w:val="00F82F37"/>
    <w:rsid w:val="00F8404D"/>
    <w:rsid w:val="00F9669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E1EAB-4E47-4664-BDA7-DFB23A8E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3F6"/>
  </w:style>
  <w:style w:type="paragraph" w:styleId="a6">
    <w:name w:val="Normal (Web)"/>
    <w:basedOn w:val="a"/>
    <w:uiPriority w:val="99"/>
    <w:unhideWhenUsed/>
    <w:rsid w:val="004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inaelen@mail.r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mdou9@mail.ru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2D8C-A2C5-4192-8459-B814B3FB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10</cp:revision>
  <dcterms:created xsi:type="dcterms:W3CDTF">2021-03-10T08:54:00Z</dcterms:created>
  <dcterms:modified xsi:type="dcterms:W3CDTF">2021-09-02T11:37:00Z</dcterms:modified>
</cp:coreProperties>
</file>