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Cs w:val="21"/>
        </w:rPr>
      </w:pPr>
      <w:r w:rsidRPr="00F51AE4">
        <w:rPr>
          <w:b/>
          <w:bCs/>
          <w:color w:val="000000"/>
          <w:sz w:val="32"/>
          <w:szCs w:val="27"/>
        </w:rPr>
        <w:t>Формирование элементарных математических представлений</w:t>
      </w:r>
    </w:p>
    <w:p w:rsidR="00F51AE4" w:rsidRDefault="00F51AE4" w:rsidP="006B319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B319F" w:rsidRPr="00F51AE4" w:rsidRDefault="006B319F" w:rsidP="006B319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51AE4">
        <w:rPr>
          <w:rFonts w:ascii="Times New Roman" w:hAnsi="Times New Roman" w:cs="Times New Roman"/>
          <w:b/>
          <w:sz w:val="28"/>
          <w:szCs w:val="28"/>
        </w:rPr>
        <w:t>Что должен знать и уметь ребенок 6-7 лет</w:t>
      </w:r>
    </w:p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ind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b/>
          <w:bCs/>
          <w:color w:val="000000"/>
          <w:sz w:val="28"/>
          <w:szCs w:val="28"/>
        </w:rPr>
        <w:t>Количество и счет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представления о множестве: уметь формировать множества по заданным основаниям, видеть составные части множества, в которых предметы отличаются определенными признаками.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Уметь объединять, дополнять множества, удалять из множества части или отдельные его части. Устанавливать отношения между отдельными частями множества, а также целым множеством и каждой его частью на основе счета, составления пар предметов или соединения предметов стрелками.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Считать до 10 и дальше (количественный, порядковый счет в пределах 20).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Соотносить цифру (0-9) и количество предметов.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Понимать отношения между числами натурального ряда (7 больше 6 на 1, а 6 меньше 7 на 1), уметь увеличивать и уменьшать каждое число на 1 (в пределах 10).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Называть числа в прямом и обратном порядке (устный счет), начиная с любого числа натурального ряда (в пределах 10), последующее и предыдущее число к названному или обозначенному цифрой, определять пропущенное число.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Раскладывать число на два меньших и составлять из двух меньших большее (в пределах 10, на наглядной основе).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представление о монетах достоинством 1, 5,10 копеек, 1, 2, 5,10 рублей (различение, набор и размен монет).</w:t>
      </w:r>
    </w:p>
    <w:p w:rsidR="00F51AE4" w:rsidRPr="00F51AE4" w:rsidRDefault="00F51AE4" w:rsidP="00F51AE4">
      <w:pPr>
        <w:pStyle w:val="a5"/>
        <w:numPr>
          <w:ilvl w:val="0"/>
          <w:numId w:val="11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На наглядной основе составлять и решать простые арифметические задачи на сложение (к большему прибавляется меньшее) и на вычитание (вычитаемое меньше остатка); при решении задач пользоваться знаками действий: плюс (+), минус (- ) и знаком отношения равно (=).</w:t>
      </w:r>
    </w:p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ind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b/>
          <w:bCs/>
          <w:color w:val="000000"/>
          <w:sz w:val="28"/>
          <w:szCs w:val="28"/>
        </w:rPr>
        <w:t>Величина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Считать по заданной мере, когда за единицу счета принимается не один, а несколько предметов или часть предмета.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Делить предмет на 2-8 и более равных частей путем сгибания предмета (бумаги, ткани и др.), а также используя условную меру; правильно обозначать части целого </w:t>
      </w:r>
      <w:r w:rsidRPr="00F51AE4">
        <w:rPr>
          <w:i/>
          <w:iCs/>
          <w:color w:val="000000"/>
          <w:sz w:val="28"/>
          <w:szCs w:val="28"/>
        </w:rPr>
        <w:t>(половина, одна часть из двух (одна вторая), две части из четырех (две четвертых) </w:t>
      </w:r>
      <w:r w:rsidRPr="00F51AE4">
        <w:rPr>
          <w:color w:val="000000"/>
          <w:sz w:val="28"/>
          <w:szCs w:val="28"/>
        </w:rPr>
        <w:t>и т.д.); устанавливать соотношение целого и части, размера частей; находить части целой и целое по известным частям.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Измерять длину, ширину, высоту предметов (отрезки прямых линий) с помощью условной меры (бумаги в клетку).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Измерять объем жидких и сыпучих тел с помощью условной меры</w:t>
      </w:r>
      <w:r w:rsidRPr="00F51AE4">
        <w:rPr>
          <w:b/>
          <w:bCs/>
          <w:color w:val="000000"/>
          <w:sz w:val="28"/>
          <w:szCs w:val="28"/>
        </w:rPr>
        <w:t>.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представления о </w:t>
      </w:r>
      <w:r w:rsidRPr="00F51AE4">
        <w:rPr>
          <w:i/>
          <w:iCs/>
          <w:color w:val="000000"/>
          <w:sz w:val="28"/>
          <w:szCs w:val="28"/>
        </w:rPr>
        <w:t>весе </w:t>
      </w:r>
      <w:r w:rsidRPr="00F51AE4">
        <w:rPr>
          <w:color w:val="000000"/>
          <w:sz w:val="28"/>
          <w:szCs w:val="28"/>
        </w:rPr>
        <w:t>предметов и способах его измерения. Сравнивать предметы (тяжелее — легче) путем взвешивания их на ладонях. Иметь представление о весах.</w:t>
      </w:r>
    </w:p>
    <w:p w:rsidR="00F51AE4" w:rsidRPr="00F51AE4" w:rsidRDefault="00F51AE4" w:rsidP="00F51AE4">
      <w:pPr>
        <w:pStyle w:val="a5"/>
        <w:numPr>
          <w:ilvl w:val="0"/>
          <w:numId w:val="12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представление о том, что результат измерения (длины, веса, объема предметов) зависит от величины условной меры.</w:t>
      </w:r>
    </w:p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ind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b/>
          <w:bCs/>
          <w:color w:val="000000"/>
          <w:sz w:val="28"/>
          <w:szCs w:val="28"/>
        </w:rPr>
        <w:t>Форма</w:t>
      </w:r>
    </w:p>
    <w:p w:rsidR="00F51AE4" w:rsidRPr="00F51AE4" w:rsidRDefault="00F51AE4" w:rsidP="00F51AE4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Знать геометрические фигуры, и их элементы (вершина, угол, стороны)</w:t>
      </w:r>
      <w:r w:rsidRPr="00F51AE4">
        <w:rPr>
          <w:i/>
          <w:iCs/>
          <w:color w:val="000000"/>
          <w:sz w:val="28"/>
          <w:szCs w:val="28"/>
        </w:rPr>
        <w:t> </w:t>
      </w:r>
      <w:r w:rsidRPr="00F51AE4">
        <w:rPr>
          <w:color w:val="000000"/>
          <w:sz w:val="28"/>
          <w:szCs w:val="28"/>
        </w:rPr>
        <w:t>и некоторых их свойств.</w:t>
      </w:r>
    </w:p>
    <w:p w:rsidR="00F51AE4" w:rsidRPr="00F51AE4" w:rsidRDefault="00F51AE4" w:rsidP="00F51AE4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представление о многоугольнике</w:t>
      </w:r>
      <w:r w:rsidRPr="00F51AE4">
        <w:rPr>
          <w:i/>
          <w:iCs/>
          <w:color w:val="000000"/>
          <w:sz w:val="28"/>
          <w:szCs w:val="28"/>
        </w:rPr>
        <w:t> </w:t>
      </w:r>
      <w:r w:rsidRPr="00F51AE4">
        <w:rPr>
          <w:color w:val="000000"/>
          <w:sz w:val="28"/>
          <w:szCs w:val="28"/>
        </w:rPr>
        <w:t>(на примере треугольника и четырехугольника), о прямой линии, отрезке прямой.</w:t>
      </w:r>
    </w:p>
    <w:p w:rsidR="00F51AE4" w:rsidRPr="00F51AE4" w:rsidRDefault="00F51AE4" w:rsidP="00F51AE4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lastRenderedPageBreak/>
        <w:t>Распознавать фигуры независимо от их пространственного положения. Изображать , располагать на плоскости, упорядочивать по размерам, классифицировать, группировать по цвету, форме, размерам.</w:t>
      </w:r>
    </w:p>
    <w:p w:rsidR="00F51AE4" w:rsidRPr="00F51AE4" w:rsidRDefault="00F51AE4" w:rsidP="00F51AE4">
      <w:pPr>
        <w:pStyle w:val="a5"/>
        <w:numPr>
          <w:ilvl w:val="0"/>
          <w:numId w:val="13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Моделировать геометрические фигуры; составлять из нескольких треугольников один многоугольник, из нескольких маленьких квадратов — один большой прямоугольник; из частей круга —круг, из четырех отрезков— четырехугольник, из двух коротких отрезков — один длинный и т.д.; конструировать фигуры по словесному описанию и перечислению их характерных свойств;</w:t>
      </w:r>
    </w:p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ind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b/>
          <w:bCs/>
          <w:color w:val="000000"/>
          <w:sz w:val="28"/>
          <w:szCs w:val="28"/>
        </w:rPr>
        <w:t>Ориентировка в пространстве</w:t>
      </w:r>
    </w:p>
    <w:p w:rsidR="00F51AE4" w:rsidRPr="00F51AE4" w:rsidRDefault="00F51AE4" w:rsidP="00F51AE4">
      <w:pPr>
        <w:pStyle w:val="a5"/>
        <w:numPr>
          <w:ilvl w:val="0"/>
          <w:numId w:val="14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Ориентироваться на ограниченной территории (лист бумаги, учебная доска, страница тетради, книги и т.д.); располагать предметы и их изображения в заданном направлении, отражать в речи их пространственное расположение </w:t>
      </w:r>
      <w:r w:rsidRPr="00F51AE4">
        <w:rPr>
          <w:i/>
          <w:iCs/>
          <w:color w:val="000000"/>
          <w:sz w:val="28"/>
          <w:szCs w:val="28"/>
        </w:rPr>
        <w:t>{вверху, внизу, выше, ниже, слева, справа, левее, правее, в левом верхнем (правом нижнем) углу, перед, за, между, рядом </w:t>
      </w:r>
      <w:r w:rsidRPr="00F51AE4">
        <w:rPr>
          <w:color w:val="000000"/>
          <w:sz w:val="28"/>
          <w:szCs w:val="28"/>
        </w:rPr>
        <w:t>и др.).</w:t>
      </w:r>
    </w:p>
    <w:p w:rsidR="00F51AE4" w:rsidRPr="00F51AE4" w:rsidRDefault="00F51AE4" w:rsidP="00F51AE4">
      <w:pPr>
        <w:pStyle w:val="a5"/>
        <w:numPr>
          <w:ilvl w:val="0"/>
          <w:numId w:val="14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«читать» простейшую графическую информацию, обозначающую пространственные отношения объектов и направление их движения в пространстве: </w:t>
      </w:r>
      <w:r w:rsidRPr="00F51AE4">
        <w:rPr>
          <w:i/>
          <w:iCs/>
          <w:color w:val="000000"/>
          <w:sz w:val="28"/>
          <w:szCs w:val="28"/>
        </w:rPr>
        <w:t>направо, справа налево, снизу вверх, сверху вниз; </w:t>
      </w:r>
      <w:r w:rsidRPr="00F51AE4">
        <w:rPr>
          <w:color w:val="000000"/>
          <w:sz w:val="28"/>
          <w:szCs w:val="28"/>
        </w:rPr>
        <w:t>самостоятельно передвигаться в пространстве, ориентируясь на условные обозначения (знаки и символы).</w:t>
      </w:r>
    </w:p>
    <w:p w:rsidR="00F51AE4" w:rsidRPr="00F51AE4" w:rsidRDefault="00F51AE4" w:rsidP="00F51AE4">
      <w:pPr>
        <w:pStyle w:val="a5"/>
        <w:shd w:val="clear" w:color="auto" w:fill="FFFFFF"/>
        <w:spacing w:before="0" w:beforeAutospacing="0" w:after="0" w:afterAutospacing="0" w:line="294" w:lineRule="atLeast"/>
        <w:ind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b/>
          <w:bCs/>
          <w:color w:val="000000"/>
          <w:sz w:val="28"/>
          <w:szCs w:val="28"/>
        </w:rPr>
        <w:t>Ориентировка во времени</w:t>
      </w:r>
    </w:p>
    <w:p w:rsidR="00F51AE4" w:rsidRPr="00F51AE4" w:rsidRDefault="00F51AE4" w:rsidP="00F51AE4">
      <w:pPr>
        <w:pStyle w:val="a5"/>
        <w:numPr>
          <w:ilvl w:val="0"/>
          <w:numId w:val="15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Иметь элементарные представления о времени: его текучести, периодичности, необратимости, последовательности всех дней недели, месяцев, времен года.</w:t>
      </w:r>
    </w:p>
    <w:p w:rsidR="00F51AE4" w:rsidRPr="00F51AE4" w:rsidRDefault="00F51AE4" w:rsidP="00F51AE4">
      <w:pPr>
        <w:pStyle w:val="a5"/>
        <w:numPr>
          <w:ilvl w:val="0"/>
          <w:numId w:val="15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Пользоваться в речи словами-понятиями: </w:t>
      </w:r>
      <w:r w:rsidRPr="00F51AE4">
        <w:rPr>
          <w:i/>
          <w:iCs/>
          <w:color w:val="000000"/>
          <w:sz w:val="28"/>
          <w:szCs w:val="28"/>
        </w:rPr>
        <w:t>сначала, потом, до, после, раньше, позже, в одно и то же время.</w:t>
      </w:r>
    </w:p>
    <w:p w:rsidR="00F51AE4" w:rsidRPr="00F51AE4" w:rsidRDefault="00F51AE4" w:rsidP="00F51AE4">
      <w:pPr>
        <w:pStyle w:val="a5"/>
        <w:numPr>
          <w:ilvl w:val="0"/>
          <w:numId w:val="15"/>
        </w:numPr>
        <w:shd w:val="clear" w:color="auto" w:fill="FFFFFF"/>
        <w:spacing w:before="0" w:beforeAutospacing="0" w:after="0" w:afterAutospacing="0" w:line="294" w:lineRule="atLeast"/>
        <w:ind w:left="0" w:firstLine="426"/>
        <w:rPr>
          <w:rFonts w:ascii="Arial" w:hAnsi="Arial" w:cs="Arial"/>
          <w:color w:val="000000"/>
          <w:sz w:val="28"/>
          <w:szCs w:val="28"/>
        </w:rPr>
      </w:pPr>
      <w:r w:rsidRPr="00F51AE4">
        <w:rPr>
          <w:color w:val="000000"/>
          <w:sz w:val="28"/>
          <w:szCs w:val="28"/>
        </w:rPr>
        <w:t>Определять время по часам с точностью до 1 часа</w:t>
      </w:r>
      <w:r>
        <w:rPr>
          <w:color w:val="000000"/>
          <w:sz w:val="28"/>
          <w:szCs w:val="28"/>
        </w:rPr>
        <w:t>.</w:t>
      </w:r>
    </w:p>
    <w:p w:rsidR="007D362B" w:rsidRPr="007D362B" w:rsidRDefault="007D362B" w:rsidP="00F51AE4">
      <w:pPr>
        <w:shd w:val="clear" w:color="auto" w:fill="FFFFFF"/>
        <w:spacing w:after="0" w:line="240" w:lineRule="auto"/>
        <w:rPr>
          <w:color w:val="000000"/>
          <w:sz w:val="32"/>
          <w:szCs w:val="28"/>
        </w:rPr>
      </w:pPr>
    </w:p>
    <w:p w:rsidR="006B319F" w:rsidRDefault="006B319F" w:rsidP="006B319F">
      <w:pPr>
        <w:pStyle w:val="a5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  <w:r w:rsidRPr="006B319F">
        <w:rPr>
          <w:b/>
          <w:color w:val="000000"/>
          <w:sz w:val="28"/>
          <w:szCs w:val="28"/>
        </w:rPr>
        <w:t xml:space="preserve">Предлагаем Вам </w:t>
      </w:r>
      <w:r w:rsidR="00F51AE4">
        <w:rPr>
          <w:b/>
          <w:color w:val="000000"/>
          <w:sz w:val="28"/>
          <w:szCs w:val="28"/>
        </w:rPr>
        <w:t>сделать с ребенком следующие упражнения</w:t>
      </w:r>
      <w:r w:rsidRPr="006B319F">
        <w:rPr>
          <w:b/>
          <w:color w:val="000000"/>
          <w:sz w:val="28"/>
          <w:szCs w:val="28"/>
        </w:rPr>
        <w:t xml:space="preserve">, при </w:t>
      </w:r>
      <w:r w:rsidR="00F51AE4">
        <w:rPr>
          <w:b/>
          <w:color w:val="000000"/>
          <w:sz w:val="28"/>
          <w:szCs w:val="28"/>
        </w:rPr>
        <w:t xml:space="preserve">которые </w:t>
      </w:r>
      <w:r w:rsidRPr="006B319F">
        <w:rPr>
          <w:b/>
          <w:color w:val="000000"/>
          <w:sz w:val="28"/>
          <w:szCs w:val="28"/>
        </w:rPr>
        <w:t xml:space="preserve"> </w:t>
      </w:r>
      <w:r w:rsidR="00F51AE4">
        <w:rPr>
          <w:b/>
          <w:color w:val="000000"/>
          <w:sz w:val="28"/>
          <w:szCs w:val="28"/>
        </w:rPr>
        <w:t xml:space="preserve">направлены на решение </w:t>
      </w:r>
      <w:r w:rsidRPr="006B319F">
        <w:rPr>
          <w:b/>
          <w:color w:val="000000"/>
          <w:sz w:val="28"/>
          <w:szCs w:val="28"/>
        </w:rPr>
        <w:t>следующи</w:t>
      </w:r>
      <w:r w:rsidR="00F51AE4">
        <w:rPr>
          <w:b/>
          <w:color w:val="000000"/>
          <w:sz w:val="28"/>
          <w:szCs w:val="28"/>
        </w:rPr>
        <w:t>х</w:t>
      </w:r>
      <w:r w:rsidRPr="006B319F">
        <w:rPr>
          <w:b/>
          <w:color w:val="000000"/>
          <w:sz w:val="28"/>
          <w:szCs w:val="28"/>
        </w:rPr>
        <w:t xml:space="preserve"> образовательно-воспитательные задачи:</w:t>
      </w:r>
    </w:p>
    <w:p w:rsidR="002E4938" w:rsidRDefault="002E4938" w:rsidP="006B319F">
      <w:pPr>
        <w:pStyle w:val="a5"/>
        <w:shd w:val="clear" w:color="auto" w:fill="FFFFFF"/>
        <w:spacing w:before="0" w:beforeAutospacing="0" w:after="0" w:afterAutospacing="0" w:line="294" w:lineRule="atLeast"/>
        <w:rPr>
          <w:b/>
          <w:color w:val="000000"/>
          <w:sz w:val="28"/>
          <w:szCs w:val="28"/>
        </w:rPr>
      </w:pP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7548AB">
        <w:rPr>
          <w:rFonts w:ascii="Times New Roman" w:hAnsi="Times New Roman" w:cs="Times New Roman"/>
          <w:sz w:val="28"/>
          <w:szCs w:val="28"/>
        </w:rPr>
        <w:t>Продолжать учить самостоятельно составлять и решать задачи на сложение и вычитание в пределах 10.</w:t>
      </w: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7548AB">
        <w:rPr>
          <w:rFonts w:ascii="Times New Roman" w:hAnsi="Times New Roman" w:cs="Times New Roman"/>
          <w:sz w:val="28"/>
          <w:szCs w:val="28"/>
        </w:rPr>
        <w:t xml:space="preserve"> Упражнять в умении ориентироваться на листе бумаги в клетку. </w:t>
      </w: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7548AB">
        <w:rPr>
          <w:rFonts w:ascii="Times New Roman" w:hAnsi="Times New Roman" w:cs="Times New Roman"/>
          <w:sz w:val="28"/>
          <w:szCs w:val="28"/>
        </w:rPr>
        <w:t>Учить «читать» графическую информацию, обозначающую пространственные отношения объектов и направление их движения</w:t>
      </w: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7548AB">
        <w:rPr>
          <w:rFonts w:ascii="Times New Roman" w:hAnsi="Times New Roman" w:cs="Times New Roman"/>
          <w:sz w:val="28"/>
          <w:szCs w:val="28"/>
        </w:rPr>
        <w:t xml:space="preserve"> Развивать внимание, память, логическое мышление.</w:t>
      </w: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Развивать умение создавать сложные по форме предметы из отдельных частей по представлению. </w:t>
      </w:r>
    </w:p>
    <w:p w:rsidR="00B90EEE" w:rsidRDefault="00B90EEE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З</w:t>
      </w:r>
      <w:r w:rsidR="007548AB" w:rsidRPr="00B90EEE">
        <w:rPr>
          <w:rFonts w:ascii="Times New Roman" w:hAnsi="Times New Roman" w:cs="Times New Roman"/>
          <w:sz w:val="28"/>
          <w:szCs w:val="28"/>
        </w:rPr>
        <w:t xml:space="preserve">акреплять умение составлять число из двух меньших и раскладывать его на два меньших числа в пределах 10. </w:t>
      </w:r>
    </w:p>
    <w:p w:rsidR="00B90EEE" w:rsidRDefault="007548AB" w:rsidP="007548AB">
      <w:pPr>
        <w:pStyle w:val="a4"/>
        <w:numPr>
          <w:ilvl w:val="0"/>
          <w:numId w:val="16"/>
        </w:numPr>
        <w:ind w:left="0" w:firstLine="360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Закреплять представления об объемных и плоских геометрических фигурах. </w:t>
      </w:r>
    </w:p>
    <w:p w:rsidR="002E4938" w:rsidRDefault="002E4938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2E4938" w:rsidRDefault="002E4938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2E4938" w:rsidRDefault="002E4938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F51AE4" w:rsidRDefault="00F51AE4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F51AE4" w:rsidRDefault="00F51AE4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F51AE4" w:rsidRPr="00B90EEE" w:rsidRDefault="00B90EEE" w:rsidP="00A41AAE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2749B3">
        <w:rPr>
          <w:rFonts w:ascii="Times New Roman" w:hAnsi="Times New Roman" w:cs="Times New Roman"/>
          <w:sz w:val="28"/>
          <w:szCs w:val="28"/>
          <w:highlight w:val="yellow"/>
          <w:u w:val="single"/>
        </w:rPr>
        <w:t>1.Потренеруйтесь с ребенком составлять и решить задачи на сложение и вычитание.</w:t>
      </w:r>
    </w:p>
    <w:p w:rsidR="00B90EEE" w:rsidRPr="00B90EEE" w:rsidRDefault="00B90EEE" w:rsidP="00B90EEE">
      <w:pPr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Напомните ребенку из каких частей состоит задача(условие, вопрос, решение, ответ)</w:t>
      </w:r>
    </w:p>
    <w:p w:rsidR="00B90EEE" w:rsidRDefault="00B90EEE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657850" cy="3076575"/>
            <wp:effectExtent l="38100" t="57150" r="114300" b="104775"/>
            <wp:docPr id="8" name="Рисунок 15" descr="https://ds05.infourok.ru/uploads/ex/0db5/00069d64-8f963f1d/hello_html_6da8d64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5.infourok.ru/uploads/ex/0db5/00069d64-8f963f1d/hello_html_6da8d641.gif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8256" t="25338" r="5702" b="12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076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749B3" w:rsidRDefault="002749B3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32"/>
          <w:szCs w:val="28"/>
          <w:lang w:eastAsia="ru-RU"/>
        </w:rPr>
        <w:drawing>
          <wp:inline distT="0" distB="0" distL="0" distR="0">
            <wp:extent cx="3286125" cy="4807630"/>
            <wp:effectExtent l="19050" t="0" r="952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l="34941" t="16753" r="35917" b="7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2724" cy="4802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FF0000"/>
          <w:sz w:val="32"/>
          <w:szCs w:val="28"/>
          <w:lang w:eastAsia="ru-RU"/>
        </w:rPr>
        <w:drawing>
          <wp:inline distT="0" distB="0" distL="0" distR="0">
            <wp:extent cx="3019425" cy="4596061"/>
            <wp:effectExtent l="19050" t="0" r="9525" b="0"/>
            <wp:docPr id="58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34796" t="17526" r="35047" b="6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09" cy="459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9B3" w:rsidRDefault="002749B3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952750" cy="4035797"/>
            <wp:effectExtent l="19050" t="0" r="0" b="0"/>
            <wp:docPr id="55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35521" t="15722" r="35627" b="18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553" cy="4039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19450" cy="4386267"/>
            <wp:effectExtent l="19050" t="0" r="0" b="0"/>
            <wp:docPr id="59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35514" t="16237" r="36499" b="21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623" cy="4387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49B3" w:rsidRDefault="002749B3" w:rsidP="00A41AAE">
      <w:pPr>
        <w:jc w:val="center"/>
        <w:rPr>
          <w:rFonts w:ascii="Times New Roman" w:hAnsi="Times New Roman" w:cs="Times New Roman"/>
          <w:b/>
          <w:color w:val="FF0000"/>
          <w:sz w:val="32"/>
          <w:szCs w:val="28"/>
        </w:rPr>
      </w:pPr>
    </w:p>
    <w:p w:rsidR="00F51AE4" w:rsidRPr="00B90EEE" w:rsidRDefault="00B90EEE" w:rsidP="00B90EEE">
      <w:pPr>
        <w:rPr>
          <w:rFonts w:ascii="Times New Roman" w:hAnsi="Times New Roman" w:cs="Times New Roman"/>
          <w:sz w:val="28"/>
          <w:szCs w:val="28"/>
          <w:u w:val="single"/>
        </w:rPr>
      </w:pPr>
      <w:r w:rsidRPr="002749B3">
        <w:rPr>
          <w:rFonts w:ascii="Times New Roman" w:hAnsi="Times New Roman" w:cs="Times New Roman"/>
          <w:sz w:val="28"/>
          <w:szCs w:val="28"/>
          <w:highlight w:val="yellow"/>
          <w:u w:val="single"/>
        </w:rPr>
        <w:t>2. Потренируйтесь с ребенком решать логические задачи.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1.У семерых братьев по одной сестре. Сколько всех сестер? (Одна)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2. Две матери, две дочери и бабушка с внучкой. Сколько всех? (Трое: бабушка, мать и дочь)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3. В корзине три яблока. Как поделить их между тремя детьми так, чтобы одно яблоко осталось в корзине? (Отдать одно вместе с корзиной)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4. Полтора судака стоят полтора рубля. Сколько стоят три судака? (3 рубля)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5. В комнате горело пять свечей. Две свечи потушили. Сколько осталось? (Две, остальные сгорели)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6. Спрыгнуть с него на ходу можно, а вскочить на него на ходу нельзя. Что это? (Самолет)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7. Два раза родится, один раз умирает. (Курица)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8. Жидко, а не вода, бело, а не снег. (Молоко)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 9. Что вниз вершиной растет. (Сосулька) 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10. Кого с пола за хвост не поднимешь? (Клубок ниток)</w:t>
      </w:r>
    </w:p>
    <w:p w:rsidR="00B90EEE" w:rsidRP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 11. Карандаш разделили на три части. Сколько сделали разрезов? (Два) </w:t>
      </w: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12. На веревке завязали пять узлов. На сколько частей эти узлы разделили веревку? (На 6) </w:t>
      </w: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13. Когда об воду можно порезать руку? (Если превратить ее в лед) </w:t>
      </w: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  <w:r w:rsidRPr="00B90EEE">
        <w:rPr>
          <w:rFonts w:ascii="Times New Roman" w:hAnsi="Times New Roman" w:cs="Times New Roman"/>
          <w:sz w:val="28"/>
          <w:szCs w:val="28"/>
        </w:rPr>
        <w:t>14. Можно ли пустое ведро наполнить три раза подряд, ни разу не опоражнивания? (Да: большими камнями, песком, водой)</w:t>
      </w: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B90EEE" w:rsidRDefault="00B90EEE" w:rsidP="00B90EE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7548AB" w:rsidRDefault="00B90EEE" w:rsidP="00C1087E">
      <w:pPr>
        <w:pStyle w:val="a4"/>
        <w:rPr>
          <w:rFonts w:ascii="Times New Roman" w:hAnsi="Times New Roman" w:cs="Times New Roman"/>
          <w:sz w:val="28"/>
          <w:u w:val="single"/>
        </w:rPr>
      </w:pPr>
      <w:r w:rsidRPr="00B90EEE">
        <w:rPr>
          <w:rFonts w:ascii="Times New Roman" w:hAnsi="Times New Roman" w:cs="Times New Roman"/>
          <w:sz w:val="28"/>
          <w:szCs w:val="28"/>
        </w:rPr>
        <w:t xml:space="preserve"> </w:t>
      </w:r>
      <w:r w:rsidR="00C1087E">
        <w:rPr>
          <w:rFonts w:ascii="Times New Roman" w:hAnsi="Times New Roman" w:cs="Times New Roman"/>
          <w:sz w:val="28"/>
          <w:szCs w:val="28"/>
        </w:rPr>
        <w:t xml:space="preserve">3. </w:t>
      </w:r>
      <w:r w:rsidR="00121CF7" w:rsidRPr="002749B3">
        <w:rPr>
          <w:rFonts w:ascii="Times New Roman" w:hAnsi="Times New Roman" w:cs="Times New Roman"/>
          <w:sz w:val="28"/>
          <w:highlight w:val="yellow"/>
          <w:u w:val="single"/>
        </w:rPr>
        <w:t xml:space="preserve">Упражнения на </w:t>
      </w:r>
      <w:r w:rsidR="002749B3">
        <w:rPr>
          <w:rFonts w:ascii="Times New Roman" w:hAnsi="Times New Roman" w:cs="Times New Roman"/>
          <w:sz w:val="28"/>
          <w:highlight w:val="yellow"/>
          <w:u w:val="single"/>
        </w:rPr>
        <w:t xml:space="preserve">нахождение состава </w:t>
      </w:r>
      <w:r w:rsidR="007548AB" w:rsidRPr="002749B3">
        <w:rPr>
          <w:rFonts w:ascii="Times New Roman" w:hAnsi="Times New Roman" w:cs="Times New Roman"/>
          <w:sz w:val="28"/>
          <w:highlight w:val="yellow"/>
          <w:u w:val="single"/>
        </w:rPr>
        <w:t xml:space="preserve"> числа</w:t>
      </w:r>
    </w:p>
    <w:p w:rsidR="00121CF7" w:rsidRDefault="00121CF7" w:rsidP="00121CF7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inline distT="0" distB="0" distL="0" distR="0">
            <wp:extent cx="2809875" cy="3586474"/>
            <wp:effectExtent l="19050" t="0" r="952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35514" t="22959" r="35640" b="130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586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49B3"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inline distT="0" distB="0" distL="0" distR="0">
            <wp:extent cx="2905125" cy="3761224"/>
            <wp:effectExtent l="19050" t="0" r="9525" b="0"/>
            <wp:docPr id="61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34789" t="21684" r="35205" b="108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421" cy="3760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087E">
        <w:rPr>
          <w:noProof/>
          <w:lang w:eastAsia="ru-RU"/>
        </w:rPr>
        <w:drawing>
          <wp:inline distT="0" distB="0" distL="0" distR="0">
            <wp:extent cx="2656632" cy="3038475"/>
            <wp:effectExtent l="19050" t="0" r="0" b="0"/>
            <wp:docPr id="62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2767" t="22680" r="33887" b="95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222" cy="3039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087E">
        <w:rPr>
          <w:rFonts w:ascii="Times New Roman" w:hAnsi="Times New Roman" w:cs="Times New Roman"/>
          <w:noProof/>
          <w:sz w:val="28"/>
          <w:u w:val="single"/>
          <w:lang w:eastAsia="ru-RU"/>
        </w:rPr>
        <w:drawing>
          <wp:inline distT="0" distB="0" distL="0" distR="0">
            <wp:extent cx="2295525" cy="2600325"/>
            <wp:effectExtent l="19050" t="0" r="9525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31745" t="22194" r="33320" b="9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600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1CF7" w:rsidRPr="00121CF7" w:rsidRDefault="00121CF7" w:rsidP="00121CF7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noProof/>
          <w:sz w:val="28"/>
          <w:u w:val="single"/>
          <w:lang w:eastAsia="ru-RU"/>
        </w:rPr>
        <w:lastRenderedPageBreak/>
        <w:drawing>
          <wp:inline distT="0" distB="0" distL="0" distR="0">
            <wp:extent cx="6372225" cy="4861284"/>
            <wp:effectExtent l="19050" t="0" r="952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33920" t="31122" r="37959" b="316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492" cy="4863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48AB" w:rsidRPr="00B90EEE" w:rsidRDefault="00C1087E" w:rsidP="00B90EEE">
      <w:pPr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highlight w:val="yellow"/>
          <w:u w:val="single"/>
        </w:rPr>
        <w:t xml:space="preserve">4. </w:t>
      </w:r>
      <w:r w:rsidR="007548AB" w:rsidRPr="002749B3">
        <w:rPr>
          <w:rFonts w:ascii="Times New Roman" w:hAnsi="Times New Roman" w:cs="Times New Roman"/>
          <w:sz w:val="28"/>
          <w:highlight w:val="yellow"/>
          <w:u w:val="single"/>
        </w:rPr>
        <w:t>Игров</w:t>
      </w:r>
      <w:r w:rsidR="00B90EEE" w:rsidRPr="002749B3">
        <w:rPr>
          <w:rFonts w:ascii="Times New Roman" w:hAnsi="Times New Roman" w:cs="Times New Roman"/>
          <w:sz w:val="28"/>
          <w:highlight w:val="yellow"/>
          <w:u w:val="single"/>
        </w:rPr>
        <w:t>ые</w:t>
      </w:r>
      <w:r w:rsidR="007548AB" w:rsidRPr="002749B3">
        <w:rPr>
          <w:rFonts w:ascii="Times New Roman" w:hAnsi="Times New Roman" w:cs="Times New Roman"/>
          <w:sz w:val="28"/>
          <w:highlight w:val="yellow"/>
          <w:u w:val="single"/>
        </w:rPr>
        <w:t xml:space="preserve"> упражне</w:t>
      </w:r>
      <w:r w:rsidR="00B90EEE" w:rsidRPr="002749B3">
        <w:rPr>
          <w:rFonts w:ascii="Times New Roman" w:hAnsi="Times New Roman" w:cs="Times New Roman"/>
          <w:sz w:val="28"/>
          <w:highlight w:val="yellow"/>
          <w:u w:val="single"/>
        </w:rPr>
        <w:t>ние «Соедини предметы и числа»</w:t>
      </w:r>
      <w:r w:rsidR="00B90EEE" w:rsidRPr="00B90EEE">
        <w:rPr>
          <w:rFonts w:ascii="Times New Roman" w:hAnsi="Times New Roman" w:cs="Times New Roman"/>
          <w:sz w:val="28"/>
          <w:u w:val="single"/>
        </w:rPr>
        <w:t xml:space="preserve"> </w:t>
      </w:r>
      <w:r w:rsidR="007548AB" w:rsidRPr="002749B3">
        <w:rPr>
          <w:rFonts w:ascii="Times New Roman" w:hAnsi="Times New Roman" w:cs="Times New Roman"/>
          <w:sz w:val="28"/>
        </w:rPr>
        <w:t>Соедините линиями предметы на карточках с соответствующими цифрами</w:t>
      </w:r>
      <w:r w:rsidR="00B90EEE" w:rsidRPr="002749B3">
        <w:rPr>
          <w:rFonts w:ascii="Times New Roman" w:hAnsi="Times New Roman" w:cs="Times New Roman"/>
          <w:sz w:val="28"/>
        </w:rPr>
        <w:t xml:space="preserve"> и точками</w:t>
      </w:r>
      <w:r w:rsidR="007548AB" w:rsidRPr="002749B3">
        <w:rPr>
          <w:rFonts w:ascii="Times New Roman" w:hAnsi="Times New Roman" w:cs="Times New Roman"/>
          <w:sz w:val="28"/>
        </w:rPr>
        <w:t>».</w:t>
      </w:r>
      <w:r w:rsidR="007548AB" w:rsidRPr="00B90EEE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B90EEE" w:rsidRDefault="00B90EEE" w:rsidP="00A41AA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3209925" cy="3833521"/>
            <wp:effectExtent l="19050" t="0" r="0" b="0"/>
            <wp:docPr id="11" name="Рисунок 18" descr="https://sun9-38.userapi.com/c857028/v857028765/11bdd8/-jptB4XFDv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38.userapi.com/c857028/v857028765/11bdd8/-jptB4XFDvE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803" cy="3838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49982" cy="3886200"/>
            <wp:effectExtent l="19050" t="0" r="7568" b="0"/>
            <wp:docPr id="21" name="Рисунок 21" descr="https://sun9-63.userapi.com/c857028/v857028765/11bde1/Rc06HrLRV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63.userapi.com/c857028/v857028765/11bde1/Rc06HrLRV6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2554" cy="388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87E" w:rsidRDefault="00C1087E" w:rsidP="00A41AAE">
      <w:pPr>
        <w:jc w:val="center"/>
      </w:pPr>
    </w:p>
    <w:p w:rsidR="007548AB" w:rsidRPr="00C1087E" w:rsidRDefault="00C1087E" w:rsidP="00A41AAE">
      <w:pPr>
        <w:jc w:val="center"/>
        <w:rPr>
          <w:rFonts w:ascii="Times New Roman" w:hAnsi="Times New Roman" w:cs="Times New Roman"/>
          <w:sz w:val="28"/>
          <w:u w:val="single"/>
        </w:rPr>
      </w:pPr>
      <w:r>
        <w:rPr>
          <w:rFonts w:ascii="Times New Roman" w:hAnsi="Times New Roman" w:cs="Times New Roman"/>
          <w:sz w:val="28"/>
          <w:highlight w:val="yellow"/>
          <w:u w:val="single"/>
        </w:rPr>
        <w:lastRenderedPageBreak/>
        <w:t xml:space="preserve">5. </w:t>
      </w:r>
      <w:r w:rsidRPr="00C1087E">
        <w:rPr>
          <w:rFonts w:ascii="Times New Roman" w:hAnsi="Times New Roman" w:cs="Times New Roman"/>
          <w:sz w:val="28"/>
          <w:highlight w:val="yellow"/>
          <w:u w:val="single"/>
        </w:rPr>
        <w:t>Потренируйтесь писать с ребенком графические диктанты.</w:t>
      </w:r>
    </w:p>
    <w:p w:rsidR="00C1087E" w:rsidRDefault="00C1087E" w:rsidP="00A41AAE">
      <w:pPr>
        <w:jc w:val="center"/>
      </w:pPr>
      <w:r>
        <w:rPr>
          <w:noProof/>
          <w:lang w:eastAsia="ru-RU"/>
        </w:rPr>
        <w:drawing>
          <wp:inline distT="0" distB="0" distL="0" distR="0">
            <wp:extent cx="2971800" cy="3019425"/>
            <wp:effectExtent l="38100" t="57150" r="114300" b="104775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18697" t="10567" r="36062" b="7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19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62275" cy="3010572"/>
            <wp:effectExtent l="38100" t="57150" r="123825" b="94578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9283" t="9021" r="35627" b="95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301057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82595" cy="3000375"/>
            <wp:effectExtent l="38100" t="57150" r="122555" b="10477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8552" t="10309" r="36062" b="8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595" cy="30003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F7BA4" w:rsidRDefault="002F7BA4" w:rsidP="00A41AAE">
      <w:pPr>
        <w:jc w:val="center"/>
      </w:pPr>
    </w:p>
    <w:p w:rsidR="002F7BA4" w:rsidRPr="002F7BA4" w:rsidRDefault="002F7BA4" w:rsidP="002F7BA4">
      <w:pPr>
        <w:rPr>
          <w:rFonts w:ascii="Times New Roman" w:hAnsi="Times New Roman" w:cs="Times New Roman"/>
          <w:sz w:val="28"/>
          <w:u w:val="single"/>
        </w:rPr>
      </w:pPr>
      <w:r w:rsidRPr="002F7BA4">
        <w:rPr>
          <w:rFonts w:ascii="Times New Roman" w:hAnsi="Times New Roman" w:cs="Times New Roman"/>
          <w:sz w:val="28"/>
          <w:highlight w:val="yellow"/>
          <w:u w:val="single"/>
        </w:rPr>
        <w:t>Потренируйтесь писать в тетради узоры.</w:t>
      </w:r>
      <w:r w:rsidRPr="002F7BA4">
        <w:rPr>
          <w:rFonts w:ascii="Times New Roman" w:hAnsi="Times New Roman" w:cs="Times New Roman"/>
          <w:sz w:val="28"/>
          <w:u w:val="single"/>
        </w:rPr>
        <w:t xml:space="preserve"> </w:t>
      </w:r>
    </w:p>
    <w:p w:rsidR="002F7BA4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color w:val="FF0000"/>
          <w:sz w:val="28"/>
          <w:u w:val="single"/>
          <w:lang w:eastAsia="ru-RU"/>
        </w:rPr>
        <w:lastRenderedPageBreak/>
        <w:drawing>
          <wp:inline distT="0" distB="0" distL="0" distR="0">
            <wp:extent cx="5943600" cy="1870695"/>
            <wp:effectExtent l="38100" t="57150" r="114300" b="91455"/>
            <wp:docPr id="6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t="51276" r="63616" b="28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0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04106" cy="1143000"/>
            <wp:effectExtent l="38100" t="57150" r="106194" b="95250"/>
            <wp:docPr id="7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43878" r="63616" b="443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106" cy="1143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04255" cy="1532144"/>
            <wp:effectExtent l="38100" t="57150" r="106045" b="87106"/>
            <wp:docPr id="71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 t="65676" r="63616" b="185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255" cy="15321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23980" cy="1543050"/>
            <wp:effectExtent l="38100" t="57150" r="105370" b="95250"/>
            <wp:docPr id="7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27320" r="63168" b="561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980" cy="15430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23305" cy="1759848"/>
            <wp:effectExtent l="38100" t="57150" r="106045" b="88002"/>
            <wp:docPr id="7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 t="49756" r="63168" b="314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175984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6123305" cy="1214745"/>
            <wp:effectExtent l="38100" t="57150" r="106045" b="99705"/>
            <wp:docPr id="7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t="32143" r="64196" b="555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305" cy="12147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1087E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152775" cy="4361936"/>
            <wp:effectExtent l="19050" t="0" r="9525" b="0"/>
            <wp:docPr id="67" name="Рисунок 72" descr="https://sun9-43.userapi.com/c855528/v855528235/f5328/U9YSOflxVw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43.userapi.com/c855528/v855528235/f5328/U9YSOflxVwg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361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52775" cy="4280024"/>
            <wp:effectExtent l="19050" t="0" r="9525" b="0"/>
            <wp:docPr id="65" name="Рисунок 69" descr="https://sun9-7.userapi.com/c855536/v855536235/f4bb7/nzHbQYIeo-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9-7.userapi.com/c855536/v855536235/f4bb7/nzHbQYIeo-8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4280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BA4" w:rsidRPr="002F7BA4" w:rsidRDefault="002F7BA4" w:rsidP="00C1087E">
      <w:pPr>
        <w:pStyle w:val="a4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52800" cy="4319451"/>
            <wp:effectExtent l="19050" t="0" r="0" b="0"/>
            <wp:docPr id="68" name="Рисунок 75" descr="https://sun9-32.userapi.com/c851224/v851224235/1ed14c/mw0avbot5M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32.userapi.com/c851224/v851224235/1ed14c/mw0avbot5MU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4319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F7BA4">
        <w:rPr>
          <w:noProof/>
          <w:lang w:eastAsia="ru-RU"/>
        </w:rPr>
        <w:t xml:space="preserve"> </w:t>
      </w:r>
      <w:r w:rsidRPr="002F7BA4">
        <w:rPr>
          <w:rFonts w:ascii="Times New Roman" w:hAnsi="Times New Roman" w:cs="Times New Roman"/>
          <w:sz w:val="28"/>
          <w:szCs w:val="28"/>
        </w:rPr>
        <w:drawing>
          <wp:inline distT="0" distB="0" distL="0" distR="0">
            <wp:extent cx="3162300" cy="4065814"/>
            <wp:effectExtent l="19050" t="0" r="0" b="0"/>
            <wp:docPr id="70" name="Рисунок 78" descr="https://sun9-54.userapi.com/c857416/v857416235/7c7fa/C8kUnPhRo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54.userapi.com/c857416/v857416235/7c7fa/C8kUnPhRo30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406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BA4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Default="002F7BA4" w:rsidP="002F7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Default="002F7BA4" w:rsidP="002F7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Default="002F7BA4" w:rsidP="002F7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Default="002F7BA4" w:rsidP="002F7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Default="002F7BA4" w:rsidP="002F7BA4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F7BA4" w:rsidRPr="002F7BA4" w:rsidRDefault="002F7BA4" w:rsidP="002F7BA4">
      <w:pPr>
        <w:pStyle w:val="a4"/>
        <w:rPr>
          <w:rFonts w:ascii="Times New Roman" w:hAnsi="Times New Roman" w:cs="Times New Roman"/>
          <w:sz w:val="32"/>
          <w:szCs w:val="28"/>
        </w:rPr>
      </w:pPr>
      <w:r w:rsidRPr="002F7BA4">
        <w:rPr>
          <w:rFonts w:ascii="Times New Roman" w:hAnsi="Times New Roman" w:cs="Times New Roman"/>
          <w:sz w:val="28"/>
          <w:szCs w:val="28"/>
          <w:highlight w:val="yellow"/>
        </w:rPr>
        <w:lastRenderedPageBreak/>
        <w:t>Упражнения с геометрическими фигурами.</w:t>
      </w:r>
    </w:p>
    <w:p w:rsidR="002F7BA4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50685" cy="4468953"/>
            <wp:effectExtent l="19050" t="0" r="0" b="0"/>
            <wp:docPr id="105" name="Рисунок 105" descr="https://static-eu.insales.ru/images/products/1/7801/63897209/0056_r1_1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tatic-eu.insales.ru/images/products/1/7801/63897209/0056_r1_1_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4468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BA4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6750685" cy="3719495"/>
            <wp:effectExtent l="19050" t="0" r="0" b="0"/>
            <wp:docPr id="108" name="Рисунок 108" descr="http://900igr.net/up/datai/164172/0019-028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900igr.net/up/datai/164172/0019-028-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3719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7BA4" w:rsidRDefault="002F7BA4" w:rsidP="00C1087E">
      <w:pPr>
        <w:pStyle w:val="a4"/>
        <w:rPr>
          <w:rFonts w:ascii="Times New Roman" w:hAnsi="Times New Roman" w:cs="Times New Roman"/>
          <w:sz w:val="28"/>
          <w:szCs w:val="28"/>
        </w:rPr>
      </w:pPr>
    </w:p>
    <w:p w:rsidR="002749B3" w:rsidRDefault="002749B3" w:rsidP="009D5101">
      <w:pPr>
        <w:shd w:val="clear" w:color="auto" w:fill="FFFFFF"/>
        <w:spacing w:after="0" w:line="240" w:lineRule="auto"/>
      </w:pPr>
    </w:p>
    <w:p w:rsidR="002F7BA4" w:rsidRDefault="002F7BA4" w:rsidP="009D5101">
      <w:pPr>
        <w:shd w:val="clear" w:color="auto" w:fill="FFFFFF"/>
        <w:spacing w:after="0" w:line="240" w:lineRule="auto"/>
      </w:pPr>
    </w:p>
    <w:p w:rsidR="002F7BA4" w:rsidRDefault="002F7BA4" w:rsidP="009D5101">
      <w:pPr>
        <w:shd w:val="clear" w:color="auto" w:fill="FFFFFF"/>
        <w:spacing w:after="0" w:line="240" w:lineRule="auto"/>
      </w:pPr>
    </w:p>
    <w:p w:rsidR="002F7BA4" w:rsidRDefault="002F7BA4" w:rsidP="009D5101">
      <w:pPr>
        <w:shd w:val="clear" w:color="auto" w:fill="FFFFFF"/>
        <w:spacing w:after="0" w:line="240" w:lineRule="auto"/>
      </w:pPr>
    </w:p>
    <w:p w:rsidR="00AA7D24" w:rsidRDefault="00AA7D24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</w:p>
    <w:p w:rsidR="007548AB" w:rsidRDefault="007548AB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</w:p>
    <w:p w:rsidR="007548AB" w:rsidRDefault="007548AB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</w:p>
    <w:p w:rsidR="00AA7D24" w:rsidRDefault="00AA7D24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</w:p>
    <w:p w:rsidR="00AA7D24" w:rsidRPr="002F7BA4" w:rsidRDefault="002F7BA4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2"/>
          <w:u w:val="single"/>
        </w:rPr>
      </w:pPr>
      <w:r>
        <w:rPr>
          <w:rFonts w:ascii="Times New Roman" w:hAnsi="Times New Roman" w:cs="Times New Roman"/>
          <w:sz w:val="32"/>
          <w:highlight w:val="yellow"/>
          <w:u w:val="single"/>
        </w:rPr>
        <w:t>Выполните задания</w:t>
      </w:r>
      <w:r w:rsidR="00121CF7" w:rsidRPr="002F7BA4">
        <w:rPr>
          <w:rFonts w:ascii="Times New Roman" w:hAnsi="Times New Roman" w:cs="Times New Roman"/>
          <w:sz w:val="32"/>
          <w:highlight w:val="yellow"/>
          <w:u w:val="single"/>
        </w:rPr>
        <w:t>.</w:t>
      </w:r>
    </w:p>
    <w:p w:rsidR="00121CF7" w:rsidRDefault="00121CF7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146137" cy="4191000"/>
            <wp:effectExtent l="38100" t="57150" r="111413" b="95250"/>
            <wp:docPr id="13" name="Рисунок 24" descr="https://sun9-41.userapi.com/c858020/v858020941/186fdc/DMNspOm2o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9-41.userapi.com/c858020/v858020941/186fdc/DMNspOm2ois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6137" cy="41910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F7BA4">
        <w:rPr>
          <w:rFonts w:ascii="Times New Roman" w:hAnsi="Times New Roman" w:cs="Times New Roman"/>
          <w:noProof/>
          <w:color w:val="FF0000"/>
          <w:sz w:val="28"/>
          <w:u w:val="single"/>
          <w:lang w:eastAsia="ru-RU"/>
        </w:rPr>
        <w:drawing>
          <wp:inline distT="0" distB="0" distL="0" distR="0">
            <wp:extent cx="3156043" cy="4059884"/>
            <wp:effectExtent l="38100" t="57150" r="120557" b="93016"/>
            <wp:docPr id="79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 l="34354" t="19133" r="34770" b="118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5501" cy="405918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F7BA4">
        <w:rPr>
          <w:rFonts w:ascii="Times New Roman" w:hAnsi="Times New Roman" w:cs="Times New Roman"/>
          <w:noProof/>
          <w:color w:val="FF0000"/>
          <w:sz w:val="28"/>
          <w:u w:val="single"/>
          <w:lang w:eastAsia="ru-RU"/>
        </w:rPr>
        <w:drawing>
          <wp:inline distT="0" distB="0" distL="0" distR="0">
            <wp:extent cx="3160059" cy="4476750"/>
            <wp:effectExtent l="38100" t="57150" r="116541" b="95250"/>
            <wp:docPr id="8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34934" t="16837" r="35495" b="103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059" cy="44767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="002F7BA4">
        <w:rPr>
          <w:noProof/>
          <w:lang w:eastAsia="ru-RU"/>
        </w:rPr>
        <w:drawing>
          <wp:inline distT="0" distB="0" distL="0" distR="0">
            <wp:extent cx="3209925" cy="4329868"/>
            <wp:effectExtent l="38100" t="57150" r="104775" b="89732"/>
            <wp:docPr id="80" name="Рисунок 27" descr="https://sun9-57.userapi.com/c855420/v855420054/1b9a8b/gnapubV03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57.userapi.com/c855420/v855420054/1b9a8b/gnapubV03Lw.jp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0730" cy="4330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1CF7" w:rsidRDefault="00121CF7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68737" cy="4305300"/>
            <wp:effectExtent l="38100" t="57150" r="122163" b="95250"/>
            <wp:docPr id="16" name="Рисунок 30" descr="https://sun9-49.userapi.com/c855420/v855420054/1b9a9b/vOaFTFYKk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49.userapi.com/c855420/v855420054/1b9a9b/vOaFTFYKkN4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737" cy="43053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FF0000"/>
          <w:sz w:val="28"/>
          <w:u w:val="single"/>
          <w:lang w:eastAsia="ru-RU"/>
        </w:rPr>
        <w:drawing>
          <wp:inline distT="0" distB="0" distL="0" distR="0">
            <wp:extent cx="3099948" cy="4019550"/>
            <wp:effectExtent l="38100" t="57150" r="119502" b="9525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 l="34789" t="18364" r="34915" b="133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9948" cy="4019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21CF7" w:rsidRDefault="00121CF7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</w:p>
    <w:p w:rsidR="00121CF7" w:rsidRPr="002F7BA4" w:rsidRDefault="00121CF7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32"/>
          <w:u w:val="single"/>
        </w:rPr>
      </w:pPr>
      <w:r w:rsidRPr="002F7BA4">
        <w:rPr>
          <w:rFonts w:ascii="Times New Roman" w:hAnsi="Times New Roman" w:cs="Times New Roman"/>
          <w:sz w:val="32"/>
          <w:highlight w:val="yellow"/>
          <w:u w:val="single"/>
        </w:rPr>
        <w:t xml:space="preserve">Математические </w:t>
      </w:r>
      <w:proofErr w:type="spellStart"/>
      <w:r w:rsidRPr="002F7BA4">
        <w:rPr>
          <w:rFonts w:ascii="Times New Roman" w:hAnsi="Times New Roman" w:cs="Times New Roman"/>
          <w:sz w:val="32"/>
          <w:highlight w:val="yellow"/>
          <w:u w:val="single"/>
        </w:rPr>
        <w:t>расскраски</w:t>
      </w:r>
      <w:proofErr w:type="spellEnd"/>
    </w:p>
    <w:p w:rsidR="00121CF7" w:rsidRDefault="00121CF7" w:rsidP="009D5101">
      <w:pPr>
        <w:shd w:val="clear" w:color="auto" w:fill="FFFFFF"/>
        <w:spacing w:after="0" w:line="240" w:lineRule="auto"/>
        <w:rPr>
          <w:rFonts w:ascii="Times New Roman" w:hAnsi="Times New Roman" w:cs="Times New Roman"/>
          <w:color w:val="FF0000"/>
          <w:sz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34278" cy="4257675"/>
            <wp:effectExtent l="38100" t="57150" r="118522" b="104775"/>
            <wp:docPr id="25" name="Рисунок 33" descr="https://sun9-27.userapi.com/c858232/v858232259/ce56d/YDjmicztY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27.userapi.com/c858232/v858232259/ce56d/YDjmicztYMA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832" cy="4258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40775" cy="3981771"/>
            <wp:effectExtent l="38100" t="57150" r="121525" b="94929"/>
            <wp:docPr id="37" name="Рисунок 36" descr="https://sun9-49.userapi.com/c858232/v858232259/ce576/_NMoD6hjFh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49.userapi.com/c858232/v858232259/ce576/_NMoD6hjFh4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199" cy="398756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253740" cy="4325039"/>
            <wp:effectExtent l="38100" t="57150" r="118110" b="94561"/>
            <wp:docPr id="39" name="Рисунок 39" descr="https://sun9-36.userapi.com/c858232/v858232259/ce57f/Xjmct6cXv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36.userapi.com/c858232/v858232259/ce57f/Xjmct6cXvqM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713" cy="43250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152775" cy="4326728"/>
            <wp:effectExtent l="38100" t="57150" r="123825" b="92872"/>
            <wp:docPr id="38" name="Рисунок 42" descr="https://sun9-27.userapi.com/c858232/v858232259/ce588/-4Pnsx58Y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27.userapi.com/c858232/v858232259/ce588/-4Pnsx58YRk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575" cy="43264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2361D" w:rsidRDefault="0092361D" w:rsidP="0092361D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FF0000"/>
          <w:sz w:val="36"/>
          <w:szCs w:val="28"/>
          <w:lang w:eastAsia="ru-RU"/>
        </w:rPr>
      </w:pPr>
      <w:r w:rsidRPr="00371393">
        <w:rPr>
          <w:rFonts w:ascii="Times New Roman" w:eastAsia="Times New Roman" w:hAnsi="Times New Roman" w:cs="Times New Roman"/>
          <w:b/>
          <w:color w:val="FF0000"/>
          <w:sz w:val="36"/>
          <w:szCs w:val="28"/>
          <w:lang w:eastAsia="ru-RU"/>
        </w:rPr>
        <w:t xml:space="preserve">Пройдя по данной ссылке вы можете скачать большое количество заданий и упражнений по </w:t>
      </w:r>
      <w:r>
        <w:rPr>
          <w:rFonts w:ascii="Times New Roman" w:eastAsia="Times New Roman" w:hAnsi="Times New Roman" w:cs="Times New Roman"/>
          <w:b/>
          <w:color w:val="FF0000"/>
          <w:sz w:val="36"/>
          <w:szCs w:val="28"/>
          <w:lang w:eastAsia="ru-RU"/>
        </w:rPr>
        <w:t>ФЭМП:</w:t>
      </w:r>
    </w:p>
    <w:p w:rsidR="00FF2BD2" w:rsidRPr="00371393" w:rsidRDefault="0092361D" w:rsidP="00753C36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color w:val="FF0000"/>
          <w:sz w:val="36"/>
          <w:szCs w:val="28"/>
          <w:lang w:eastAsia="ru-RU"/>
        </w:rPr>
      </w:pPr>
      <w:r w:rsidRPr="0092361D">
        <w:rPr>
          <w:rFonts w:ascii="Times New Roman" w:eastAsia="Times New Roman" w:hAnsi="Times New Roman" w:cs="Times New Roman"/>
          <w:b/>
          <w:color w:val="0070C0"/>
          <w:sz w:val="36"/>
          <w:szCs w:val="28"/>
          <w:u w:val="single"/>
          <w:lang w:eastAsia="ru-RU"/>
        </w:rPr>
        <w:t>https://vk.com/wall-148734517?q=%23математика</w:t>
      </w:r>
    </w:p>
    <w:sectPr w:rsidR="00FF2BD2" w:rsidRPr="00371393" w:rsidSect="002F7BA4">
      <w:type w:val="continuous"/>
      <w:pgSz w:w="11906" w:h="16838"/>
      <w:pgMar w:top="567" w:right="424" w:bottom="426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520125"/>
    <w:multiLevelType w:val="multilevel"/>
    <w:tmpl w:val="3968C8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24C3454"/>
    <w:multiLevelType w:val="multilevel"/>
    <w:tmpl w:val="02FCB5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78B6204"/>
    <w:multiLevelType w:val="hybridMultilevel"/>
    <w:tmpl w:val="19D68EB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16E2C3A"/>
    <w:multiLevelType w:val="hybridMultilevel"/>
    <w:tmpl w:val="AD2E682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096B02"/>
    <w:multiLevelType w:val="multilevel"/>
    <w:tmpl w:val="05585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D43148B"/>
    <w:multiLevelType w:val="multilevel"/>
    <w:tmpl w:val="8DE403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EA07D9A"/>
    <w:multiLevelType w:val="multilevel"/>
    <w:tmpl w:val="DB969A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360" w:hanging="360"/>
      </w:pPr>
      <w:rPr>
        <w:rFonts w:hint="default"/>
        <w:sz w:val="27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3AB91A12"/>
    <w:multiLevelType w:val="hybridMultilevel"/>
    <w:tmpl w:val="BF604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CC0576D"/>
    <w:multiLevelType w:val="multilevel"/>
    <w:tmpl w:val="75E445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40302A20"/>
    <w:multiLevelType w:val="hybridMultilevel"/>
    <w:tmpl w:val="C840B81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35C73E3"/>
    <w:multiLevelType w:val="hybridMultilevel"/>
    <w:tmpl w:val="5A501D9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497A1E01"/>
    <w:multiLevelType w:val="multilevel"/>
    <w:tmpl w:val="78BEB0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618D2F44"/>
    <w:multiLevelType w:val="multilevel"/>
    <w:tmpl w:val="FC24B6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62F642C0"/>
    <w:multiLevelType w:val="hybridMultilevel"/>
    <w:tmpl w:val="0F64E6D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6564FB7"/>
    <w:multiLevelType w:val="multilevel"/>
    <w:tmpl w:val="DB2E0A96"/>
    <w:lvl w:ilvl="0">
      <w:start w:val="1"/>
      <w:numFmt w:val="bullet"/>
      <w:lvlText w:val="•"/>
      <w:lvlJc w:val="left"/>
      <w:rPr>
        <w:rFonts w:ascii="Times New Roman" w:eastAsia="Times New Roman" w:hAnsi="Times New Roman"/>
        <w:b w:val="0"/>
        <w:i w:val="0"/>
        <w:smallCaps w:val="0"/>
        <w:strike w:val="0"/>
        <w:color w:val="000000"/>
        <w:spacing w:val="0"/>
        <w:w w:val="100"/>
        <w:position w:val="0"/>
        <w:sz w:val="22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5">
    <w:nsid w:val="684D2E67"/>
    <w:multiLevelType w:val="hybridMultilevel"/>
    <w:tmpl w:val="BF6046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2"/>
  </w:num>
  <w:num w:numId="3">
    <w:abstractNumId w:val="13"/>
  </w:num>
  <w:num w:numId="4">
    <w:abstractNumId w:val="5"/>
  </w:num>
  <w:num w:numId="5">
    <w:abstractNumId w:val="15"/>
  </w:num>
  <w:num w:numId="6">
    <w:abstractNumId w:val="7"/>
  </w:num>
  <w:num w:numId="7">
    <w:abstractNumId w:val="3"/>
  </w:num>
  <w:num w:numId="8">
    <w:abstractNumId w:val="9"/>
  </w:num>
  <w:num w:numId="9">
    <w:abstractNumId w:val="1"/>
  </w:num>
  <w:num w:numId="10">
    <w:abstractNumId w:val="14"/>
  </w:num>
  <w:num w:numId="11">
    <w:abstractNumId w:val="4"/>
  </w:num>
  <w:num w:numId="12">
    <w:abstractNumId w:val="8"/>
  </w:num>
  <w:num w:numId="13">
    <w:abstractNumId w:val="12"/>
  </w:num>
  <w:num w:numId="14">
    <w:abstractNumId w:val="11"/>
  </w:num>
  <w:num w:numId="15">
    <w:abstractNumId w:val="0"/>
  </w:num>
  <w:num w:numId="16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characterSpacingControl w:val="doNotCompress"/>
  <w:compat/>
  <w:rsids>
    <w:rsidRoot w:val="00A41AAE"/>
    <w:rsid w:val="00013431"/>
    <w:rsid w:val="00095DAA"/>
    <w:rsid w:val="000C6F33"/>
    <w:rsid w:val="00121CF7"/>
    <w:rsid w:val="00220946"/>
    <w:rsid w:val="002749B3"/>
    <w:rsid w:val="002E4938"/>
    <w:rsid w:val="002F7BA4"/>
    <w:rsid w:val="00371393"/>
    <w:rsid w:val="003F1305"/>
    <w:rsid w:val="00646A08"/>
    <w:rsid w:val="0068602A"/>
    <w:rsid w:val="006B319F"/>
    <w:rsid w:val="00753C36"/>
    <w:rsid w:val="007548AB"/>
    <w:rsid w:val="007D362B"/>
    <w:rsid w:val="008673E7"/>
    <w:rsid w:val="0092361D"/>
    <w:rsid w:val="009D5101"/>
    <w:rsid w:val="00A41AAE"/>
    <w:rsid w:val="00A8626A"/>
    <w:rsid w:val="00AA7D24"/>
    <w:rsid w:val="00B90EEE"/>
    <w:rsid w:val="00C1087E"/>
    <w:rsid w:val="00CB7E75"/>
    <w:rsid w:val="00F51AE4"/>
    <w:rsid w:val="00FC17E5"/>
    <w:rsid w:val="00FF2B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6A08"/>
  </w:style>
  <w:style w:type="paragraph" w:styleId="3">
    <w:name w:val="heading 3"/>
    <w:basedOn w:val="a"/>
    <w:link w:val="30"/>
    <w:uiPriority w:val="9"/>
    <w:qFormat/>
    <w:rsid w:val="007D362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41AA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A41AAE"/>
    <w:pPr>
      <w:spacing w:after="0" w:line="240" w:lineRule="auto"/>
    </w:pPr>
  </w:style>
  <w:style w:type="paragraph" w:styleId="a5">
    <w:name w:val="Normal (Web)"/>
    <w:basedOn w:val="a"/>
    <w:uiPriority w:val="99"/>
    <w:unhideWhenUsed/>
    <w:rsid w:val="006B3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99"/>
    <w:qFormat/>
    <w:rsid w:val="006B319F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6B31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B319F"/>
    <w:rPr>
      <w:rFonts w:ascii="Tahoma" w:hAnsi="Tahoma" w:cs="Tahoma"/>
      <w:sz w:val="16"/>
      <w:szCs w:val="16"/>
    </w:rPr>
  </w:style>
  <w:style w:type="paragraph" w:customStyle="1" w:styleId="c3">
    <w:name w:val="c3"/>
    <w:basedOn w:val="a"/>
    <w:rsid w:val="006B3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6B319F"/>
  </w:style>
  <w:style w:type="character" w:customStyle="1" w:styleId="c2">
    <w:name w:val="c2"/>
    <w:basedOn w:val="a0"/>
    <w:rsid w:val="006B319F"/>
  </w:style>
  <w:style w:type="character" w:customStyle="1" w:styleId="c9">
    <w:name w:val="c9"/>
    <w:basedOn w:val="a0"/>
    <w:rsid w:val="006B319F"/>
  </w:style>
  <w:style w:type="paragraph" w:customStyle="1" w:styleId="c0">
    <w:name w:val="c0"/>
    <w:basedOn w:val="a"/>
    <w:rsid w:val="006B319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f3">
    <w:name w:val="ff3"/>
    <w:basedOn w:val="a0"/>
    <w:rsid w:val="006B319F"/>
  </w:style>
  <w:style w:type="character" w:customStyle="1" w:styleId="ls9">
    <w:name w:val="ls9"/>
    <w:basedOn w:val="a0"/>
    <w:rsid w:val="006B319F"/>
  </w:style>
  <w:style w:type="character" w:styleId="a9">
    <w:name w:val="Strong"/>
    <w:basedOn w:val="a0"/>
    <w:uiPriority w:val="22"/>
    <w:qFormat/>
    <w:rsid w:val="006B319F"/>
    <w:rPr>
      <w:b/>
      <w:bCs/>
    </w:rPr>
  </w:style>
  <w:style w:type="character" w:customStyle="1" w:styleId="30">
    <w:name w:val="Заголовок 3 Знак"/>
    <w:basedOn w:val="a0"/>
    <w:link w:val="3"/>
    <w:uiPriority w:val="9"/>
    <w:rsid w:val="007D362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a">
    <w:name w:val="Hyperlink"/>
    <w:basedOn w:val="a0"/>
    <w:uiPriority w:val="99"/>
    <w:semiHidden/>
    <w:unhideWhenUsed/>
    <w:rsid w:val="00753C36"/>
    <w:rPr>
      <w:color w:val="0000FF"/>
      <w:u w:val="single"/>
    </w:rPr>
  </w:style>
  <w:style w:type="paragraph" w:customStyle="1" w:styleId="1">
    <w:name w:val="Абзац списка1"/>
    <w:basedOn w:val="a"/>
    <w:uiPriority w:val="99"/>
    <w:rsid w:val="00CB7E75"/>
    <w:pPr>
      <w:ind w:left="720"/>
      <w:contextualSpacing/>
    </w:pPr>
    <w:rPr>
      <w:rFonts w:ascii="Calibri" w:eastAsia="Calibri" w:hAnsi="Calibri" w:cs="Times New Roman"/>
    </w:rPr>
  </w:style>
  <w:style w:type="character" w:customStyle="1" w:styleId="apple-converted-space">
    <w:name w:val="apple-converted-space"/>
    <w:basedOn w:val="a0"/>
    <w:rsid w:val="00CB7E75"/>
  </w:style>
  <w:style w:type="character" w:customStyle="1" w:styleId="c15">
    <w:name w:val="c15"/>
    <w:basedOn w:val="a0"/>
    <w:rsid w:val="00CB7E75"/>
  </w:style>
  <w:style w:type="character" w:customStyle="1" w:styleId="ab">
    <w:name w:val="Основной текст_"/>
    <w:basedOn w:val="a0"/>
    <w:link w:val="10"/>
    <w:uiPriority w:val="99"/>
    <w:locked/>
    <w:rsid w:val="00F51AE4"/>
    <w:rPr>
      <w:rFonts w:cs="Times New Roman"/>
      <w:sz w:val="23"/>
      <w:szCs w:val="23"/>
      <w:shd w:val="clear" w:color="auto" w:fill="FFFFFF"/>
    </w:rPr>
  </w:style>
  <w:style w:type="paragraph" w:customStyle="1" w:styleId="10">
    <w:name w:val="Основной текст1"/>
    <w:basedOn w:val="a"/>
    <w:link w:val="ab"/>
    <w:uiPriority w:val="99"/>
    <w:rsid w:val="00F51AE4"/>
    <w:pPr>
      <w:shd w:val="clear" w:color="auto" w:fill="FFFFFF"/>
      <w:spacing w:after="0" w:line="264" w:lineRule="exact"/>
      <w:ind w:firstLine="320"/>
      <w:jc w:val="both"/>
    </w:pPr>
    <w:rPr>
      <w:rFonts w:cs="Times New Roman"/>
      <w:sz w:val="23"/>
      <w:szCs w:val="23"/>
      <w:shd w:val="clear" w:color="auto" w:fill="FFFFFF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4661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73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858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54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7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770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048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83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9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55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1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83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6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154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73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9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00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20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4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65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560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7193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4397098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678120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2006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58443596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277949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1241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723062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56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4188830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542015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9499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1771204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1657102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15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93700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83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025236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1668482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1611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107543">
                  <w:marLeft w:val="0"/>
                  <w:marRight w:val="0"/>
                  <w:marTop w:val="0"/>
                  <w:marBottom w:val="0"/>
                  <w:divBdr>
                    <w:top w:val="double" w:sz="2" w:space="0" w:color="C2C2C2"/>
                    <w:left w:val="double" w:sz="2" w:space="0" w:color="C2C2C2"/>
                    <w:bottom w:val="double" w:sz="2" w:space="0" w:color="C2C2C2"/>
                    <w:right w:val="double" w:sz="2" w:space="0" w:color="C2C2C2"/>
                  </w:divBdr>
                  <w:divsChild>
                    <w:div w:id="701828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1184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3379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gif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85</TotalTime>
  <Pages>1</Pages>
  <Words>1017</Words>
  <Characters>5803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6807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2020-04-07T12:29:00Z</dcterms:created>
  <dcterms:modified xsi:type="dcterms:W3CDTF">2020-04-07T13:57:00Z</dcterms:modified>
</cp:coreProperties>
</file>