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0" w:rsidRDefault="004F5740" w:rsidP="004F574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33CC"/>
          <w:sz w:val="28"/>
          <w:szCs w:val="28"/>
        </w:rPr>
        <w:br/>
      </w: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4F5740" w:rsidRDefault="004F5740" w:rsidP="004F574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4F5740" w:rsidRDefault="004F5740" w:rsidP="004F57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62483A" w:rsidRPr="00C71ABB" w:rsidRDefault="0062483A" w:rsidP="0062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Рекомендации:</w:t>
      </w:r>
    </w:p>
    <w:p w:rsidR="0062483A" w:rsidRPr="00C71ABB" w:rsidRDefault="0062483A" w:rsidP="0062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развивать речь ребёнка, нужно придерживаться некоторых советов:</w:t>
      </w:r>
    </w:p>
    <w:p w:rsidR="0062483A" w:rsidRPr="00C71ABB" w:rsidRDefault="0062483A" w:rsidP="006248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взрослых должна быть чёткой, неторопливой, грамматически и фонематически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62483A" w:rsidRPr="00C71ABB" w:rsidRDefault="0062483A" w:rsidP="0062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62483A" w:rsidRPr="00C71ABB" w:rsidRDefault="0062483A" w:rsidP="006248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62483A" w:rsidRPr="00C71ABB" w:rsidRDefault="0062483A" w:rsidP="006248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приехал? » и ребёнок даёт полный ответ: «К нам в гости приехала кукла».</w:t>
      </w:r>
    </w:p>
    <w:p w:rsidR="0062483A" w:rsidRPr="00C71ABB" w:rsidRDefault="0062483A" w:rsidP="006248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игрушку для обучения предлогам. (Ребёнок отвечает на вопрос «Где игрушка? », используя предлоги)</w:t>
      </w:r>
    </w:p>
    <w:p w:rsidR="0062483A" w:rsidRPr="00C71ABB" w:rsidRDefault="0062483A" w:rsidP="006248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— Что это? (Кто это) -Какого цвета? — Что есть у зайки? (Что это у зайки) — Как можно назвать зайку? —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544A97" w:rsidRPr="00544A97" w:rsidRDefault="00C71ABB" w:rsidP="00544A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Прочитайте детям рассказ</w:t>
      </w:r>
      <w:r w:rsidR="00544A97"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 Л.</w:t>
      </w:r>
      <w:r w:rsidR="00544A97" w:rsidRPr="00544A97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 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Н</w:t>
      </w:r>
      <w:r w:rsidR="00544A97"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.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Толстого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«Был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у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Пети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и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Миши</w:t>
      </w:r>
      <w:r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 xml:space="preserve"> </w:t>
      </w:r>
      <w:r w:rsidR="00544A97" w:rsidRPr="00544A97">
        <w:rPr>
          <w:rFonts w:ascii="Verdana" w:eastAsia="Times New Roman" w:hAnsi="Verdana" w:cs="Verdana"/>
          <w:b/>
          <w:bCs/>
          <w:color w:val="000000"/>
          <w:sz w:val="28"/>
          <w:szCs w:val="18"/>
          <w:lang w:eastAsia="ru-RU"/>
        </w:rPr>
        <w:t>конь»</w:t>
      </w:r>
    </w:p>
    <w:p w:rsidR="00FA12F6" w:rsidRDefault="00C71ABB" w:rsidP="00544A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Рассматривайте с детьми </w:t>
      </w:r>
      <w:r w:rsidR="00544A97"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="00FA12F6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иллюстрации в детских книгах и побеседуйте по содержанию</w:t>
      </w:r>
    </w:p>
    <w:p w:rsidR="00544A97" w:rsidRPr="00544A97" w:rsidRDefault="00544A97" w:rsidP="00544A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  <w:r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Дидактическое упражнение «Чья мама? Чей малыш?»</w:t>
      </w:r>
    </w:p>
    <w:p w:rsidR="00544A97" w:rsidRPr="00544A97" w:rsidRDefault="00544A97" w:rsidP="00FA12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  <w:r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Цель</w:t>
      </w:r>
      <w:r w:rsidRPr="00544A97"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  <w:t>. Учить детей правильно называть домашних животных и их детенышей; угадывать животное по описанию.</w:t>
      </w:r>
    </w:p>
    <w:p w:rsidR="00544A97" w:rsidRPr="00544A97" w:rsidRDefault="00544A97" w:rsidP="00544A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  <w:r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Рассма</w:t>
      </w:r>
      <w:r w:rsidR="00FA12F6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трите</w:t>
      </w:r>
      <w:r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 иллюстраций к сказке «Три медведя». Дидактическая игра «Чья картинка»</w:t>
      </w:r>
    </w:p>
    <w:p w:rsidR="00544A97" w:rsidRPr="00544A97" w:rsidRDefault="00544A97" w:rsidP="00544A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  <w:r w:rsidRPr="00544A97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Цель</w:t>
      </w:r>
      <w:r w:rsidRPr="00544A97"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  <w:t>. 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</w:r>
    </w:p>
    <w:p w:rsidR="00EE30CF" w:rsidRPr="00544A97" w:rsidRDefault="00EE30CF">
      <w:pPr>
        <w:rPr>
          <w:sz w:val="52"/>
        </w:rPr>
      </w:pPr>
    </w:p>
    <w:sectPr w:rsidR="00EE30CF" w:rsidRPr="00544A97" w:rsidSect="006E1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CB" w:rsidRDefault="00EC65CB" w:rsidP="0040754C">
      <w:pPr>
        <w:spacing w:after="0" w:line="240" w:lineRule="auto"/>
      </w:pPr>
      <w:r>
        <w:separator/>
      </w:r>
    </w:p>
  </w:endnote>
  <w:endnote w:type="continuationSeparator" w:id="1">
    <w:p w:rsidR="00EC65CB" w:rsidRDefault="00EC65CB" w:rsidP="0040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CB" w:rsidRDefault="00EC65CB" w:rsidP="0040754C">
      <w:pPr>
        <w:spacing w:after="0" w:line="240" w:lineRule="auto"/>
      </w:pPr>
      <w:r>
        <w:separator/>
      </w:r>
    </w:p>
  </w:footnote>
  <w:footnote w:type="continuationSeparator" w:id="1">
    <w:p w:rsidR="00EC65CB" w:rsidRDefault="00EC65CB" w:rsidP="0040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C" w:rsidRDefault="00407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D4"/>
    <w:multiLevelType w:val="multilevel"/>
    <w:tmpl w:val="608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A20"/>
    <w:multiLevelType w:val="multilevel"/>
    <w:tmpl w:val="A6B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E479F"/>
    <w:multiLevelType w:val="multilevel"/>
    <w:tmpl w:val="C1F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38A9"/>
    <w:multiLevelType w:val="multilevel"/>
    <w:tmpl w:val="F55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A5FC6"/>
    <w:multiLevelType w:val="multilevel"/>
    <w:tmpl w:val="12C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740"/>
    <w:rsid w:val="0016295D"/>
    <w:rsid w:val="0040754C"/>
    <w:rsid w:val="004F5740"/>
    <w:rsid w:val="00544A97"/>
    <w:rsid w:val="0062483A"/>
    <w:rsid w:val="006E1ECA"/>
    <w:rsid w:val="00A71AF6"/>
    <w:rsid w:val="00AE5E36"/>
    <w:rsid w:val="00C71ABB"/>
    <w:rsid w:val="00EC65CB"/>
    <w:rsid w:val="00EE30CF"/>
    <w:rsid w:val="00FA12F6"/>
    <w:rsid w:val="00FC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5740"/>
  </w:style>
  <w:style w:type="paragraph" w:customStyle="1" w:styleId="c1">
    <w:name w:val="c1"/>
    <w:basedOn w:val="a"/>
    <w:rsid w:val="004F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740"/>
  </w:style>
  <w:style w:type="character" w:customStyle="1" w:styleId="c13">
    <w:name w:val="c13"/>
    <w:basedOn w:val="a0"/>
    <w:rsid w:val="004F5740"/>
  </w:style>
  <w:style w:type="character" w:customStyle="1" w:styleId="c10">
    <w:name w:val="c10"/>
    <w:basedOn w:val="a0"/>
    <w:rsid w:val="004F5740"/>
  </w:style>
  <w:style w:type="character" w:customStyle="1" w:styleId="c0">
    <w:name w:val="c0"/>
    <w:basedOn w:val="a0"/>
    <w:rsid w:val="004F5740"/>
  </w:style>
  <w:style w:type="character" w:customStyle="1" w:styleId="c6">
    <w:name w:val="c6"/>
    <w:basedOn w:val="a0"/>
    <w:rsid w:val="004F5740"/>
  </w:style>
  <w:style w:type="character" w:customStyle="1" w:styleId="c4">
    <w:name w:val="c4"/>
    <w:basedOn w:val="a0"/>
    <w:rsid w:val="004F5740"/>
  </w:style>
  <w:style w:type="character" w:customStyle="1" w:styleId="c12">
    <w:name w:val="c12"/>
    <w:basedOn w:val="a0"/>
    <w:rsid w:val="004F5740"/>
  </w:style>
  <w:style w:type="paragraph" w:styleId="a3">
    <w:name w:val="Balloon Text"/>
    <w:basedOn w:val="a"/>
    <w:link w:val="a4"/>
    <w:uiPriority w:val="99"/>
    <w:semiHidden/>
    <w:unhideWhenUsed/>
    <w:rsid w:val="004F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4C"/>
  </w:style>
  <w:style w:type="paragraph" w:styleId="a7">
    <w:name w:val="footer"/>
    <w:basedOn w:val="a"/>
    <w:link w:val="a8"/>
    <w:uiPriority w:val="99"/>
    <w:unhideWhenUsed/>
    <w:rsid w:val="004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64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892959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1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49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cp:lastPrinted>2020-04-06T13:45:00Z</cp:lastPrinted>
  <dcterms:created xsi:type="dcterms:W3CDTF">2020-04-06T12:56:00Z</dcterms:created>
  <dcterms:modified xsi:type="dcterms:W3CDTF">2020-04-07T11:35:00Z</dcterms:modified>
</cp:coreProperties>
</file>